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D0E4" w14:textId="77777777" w:rsidR="008835B5" w:rsidRDefault="008835B5" w:rsidP="008835B5">
      <w:pPr>
        <w:jc w:val="center"/>
      </w:pPr>
    </w:p>
    <w:p w14:paraId="0CD3F950" w14:textId="77777777" w:rsidR="00CB0D64" w:rsidRDefault="008835B5" w:rsidP="008835B5">
      <w:pPr>
        <w:jc w:val="center"/>
        <w:rPr>
          <w:b/>
          <w:bCs/>
          <w:sz w:val="24"/>
          <w:szCs w:val="24"/>
        </w:rPr>
      </w:pPr>
      <w:r w:rsidRPr="008835B5">
        <w:rPr>
          <w:b/>
          <w:bCs/>
          <w:sz w:val="24"/>
          <w:szCs w:val="24"/>
        </w:rPr>
        <w:t>PANNÓNIA ÖSZTÖNDÍJPROGRAM</w:t>
      </w:r>
      <w:r w:rsidR="00CB0D64">
        <w:rPr>
          <w:b/>
          <w:bCs/>
          <w:sz w:val="24"/>
          <w:szCs w:val="24"/>
        </w:rPr>
        <w:t xml:space="preserve"> Felhívás</w:t>
      </w:r>
    </w:p>
    <w:p w14:paraId="34E4F850" w14:textId="6E7795B4" w:rsidR="008835B5" w:rsidRDefault="008835B5" w:rsidP="008835B5">
      <w:pPr>
        <w:jc w:val="center"/>
        <w:rPr>
          <w:b/>
          <w:bCs/>
          <w:sz w:val="24"/>
          <w:szCs w:val="24"/>
        </w:rPr>
      </w:pPr>
      <w:r w:rsidRPr="008835B5">
        <w:rPr>
          <w:b/>
          <w:bCs/>
          <w:sz w:val="24"/>
          <w:szCs w:val="24"/>
        </w:rPr>
        <w:t xml:space="preserve"> Hallgatói </w:t>
      </w:r>
      <w:r w:rsidRPr="00CB0D64">
        <w:rPr>
          <w:b/>
          <w:bCs/>
          <w:sz w:val="24"/>
          <w:szCs w:val="24"/>
        </w:rPr>
        <w:t>Kiválósági</w:t>
      </w:r>
      <w:r w:rsidRPr="008835B5">
        <w:rPr>
          <w:b/>
          <w:bCs/>
          <w:sz w:val="24"/>
          <w:szCs w:val="24"/>
        </w:rPr>
        <w:t xml:space="preserve"> mobilitás 2025/2026 tanév </w:t>
      </w:r>
    </w:p>
    <w:p w14:paraId="1489B6FC" w14:textId="00A73C7A" w:rsidR="00CB0D64" w:rsidRPr="008835B5" w:rsidRDefault="00CB0D64" w:rsidP="00CB0D64">
      <w:pPr>
        <w:rPr>
          <w:b/>
          <w:bCs/>
          <w:sz w:val="24"/>
          <w:szCs w:val="24"/>
        </w:rPr>
      </w:pPr>
      <w:r>
        <w:t>A Pannónia Ösztöndíjprogram a Kulturális és Innovációs Minisztérium által létrehozott felsőoktatási ösztöndíjprogram, melynek lebonyolítását a Tempus Közalapítvány koordinálja.</w:t>
      </w:r>
    </w:p>
    <w:p w14:paraId="03B37C7A" w14:textId="4188FE3A" w:rsidR="00417A03" w:rsidRDefault="008835B5" w:rsidP="00417A03">
      <w:pPr>
        <w:jc w:val="both"/>
      </w:pPr>
      <w:r>
        <w:t xml:space="preserve">A Magyar Agrár- és Élettudományi Egyetem (MATE) pályázatot ír ki a </w:t>
      </w:r>
      <w:hyperlink r:id="rId8" w:history="1">
        <w:r w:rsidRPr="008835B5">
          <w:rPr>
            <w:rStyle w:val="Hiperhivatkozs"/>
          </w:rPr>
          <w:t>MATE Pannónia Ösztöndíjprogram</w:t>
        </w:r>
      </w:hyperlink>
      <w:r>
        <w:t xml:space="preserve"> hallgatói hosszú távú </w:t>
      </w:r>
      <w:r w:rsidRPr="008835B5">
        <w:rPr>
          <w:b/>
          <w:bCs/>
        </w:rPr>
        <w:t xml:space="preserve">kiválósági </w:t>
      </w:r>
      <w:r>
        <w:t xml:space="preserve">mobilitási programban való részvételre azon MATE felsőoktatásban tanuló hallgatók számára, akik a </w:t>
      </w:r>
      <w:r w:rsidRPr="00F45E67">
        <w:rPr>
          <w:b/>
          <w:bCs/>
        </w:rPr>
        <w:t>2025/2026-os tanév őszi/tavaszi</w:t>
      </w:r>
      <w:r>
        <w:t xml:space="preserve"> félévében</w:t>
      </w:r>
      <w:r w:rsidR="00417A03">
        <w:t xml:space="preserve"> </w:t>
      </w:r>
      <w:r>
        <w:t xml:space="preserve">a Pannónia Program keretében külföldi tanulmányokhoz mobilitási ösztöndíjat kívánnak megpályázni. </w:t>
      </w:r>
    </w:p>
    <w:p w14:paraId="2FA553FD" w14:textId="52CEA0D6" w:rsidR="00F45E67" w:rsidRDefault="00F45E67" w:rsidP="00F45E67">
      <w:pPr>
        <w:jc w:val="both"/>
      </w:pPr>
      <w:r w:rsidRPr="00F45E67">
        <w:rPr>
          <w:b/>
          <w:bCs/>
        </w:rPr>
        <w:t>Kiválósági ösztöndíjprogram</w:t>
      </w:r>
      <w:r>
        <w:t xml:space="preserve"> </w:t>
      </w:r>
      <w:r w:rsidRPr="00F45E67">
        <w:rPr>
          <w:b/>
          <w:bCs/>
        </w:rPr>
        <w:t>célja</w:t>
      </w:r>
      <w:r>
        <w:t xml:space="preserve">, hogy magas minőségű mobilitási tevékenységeket ösztönözzön a kiemelkedő teljesítményt nyújtó hallgatók számára a </w:t>
      </w:r>
      <w:r w:rsidRPr="00CB0D64">
        <w:rPr>
          <w:i/>
          <w:iCs/>
        </w:rPr>
        <w:t>nemzetközi rangsorokban kiemelt pozícióval</w:t>
      </w:r>
      <w:r>
        <w:t xml:space="preserve"> rendelkező külföldi egyetemeken.</w:t>
      </w:r>
      <w:r w:rsidR="001B3047">
        <w:t xml:space="preserve"> </w:t>
      </w:r>
      <w:r w:rsidR="00D65806">
        <w:t xml:space="preserve">A </w:t>
      </w:r>
      <w:r w:rsidR="00D65806" w:rsidRPr="008367F0">
        <w:rPr>
          <w:u w:val="single"/>
        </w:rPr>
        <w:t>partneregyetemek listája</w:t>
      </w:r>
      <w:r w:rsidR="00D65806">
        <w:t xml:space="preserve"> elérhető a </w:t>
      </w:r>
      <w:hyperlink r:id="rId9" w:history="1">
        <w:r w:rsidR="00D65806" w:rsidRPr="00D65806">
          <w:rPr>
            <w:rStyle w:val="Hiperhivatkozs"/>
          </w:rPr>
          <w:t>MATE Pannónia Ösztöndíjprogram</w:t>
        </w:r>
      </w:hyperlink>
      <w:r w:rsidR="00D65806">
        <w:t xml:space="preserve"> oldalon a pályázati felhívás alatt</w:t>
      </w:r>
      <w:r w:rsidR="008367F0">
        <w:t xml:space="preserve">. </w:t>
      </w:r>
      <w:r w:rsidR="007A26BB">
        <w:t xml:space="preserve">A partneregyetemi listán kívül más egyetem is választható, ahonnét a hallgató befogadólevelet kap, és a rangsorokban az első 250 hely között szerepel. </w:t>
      </w:r>
    </w:p>
    <w:p w14:paraId="005738E3" w14:textId="47F14439" w:rsidR="00155D94" w:rsidRDefault="00F45E67" w:rsidP="00155D94">
      <w:pPr>
        <w:jc w:val="both"/>
      </w:pPr>
      <w:r>
        <w:t>A Magyar Agrár- és Élettudományi Egyetemen a Pannónia Ösztöndíjprogramot a Nemzetközi Igazgatóság koordinálja, a pályáztatást a Nemzetközi Oktatási Ügyek Központ végzi.</w:t>
      </w:r>
      <w:r w:rsidR="00155D94" w:rsidRPr="00155D94">
        <w:t xml:space="preserve"> </w:t>
      </w:r>
      <w:r w:rsidR="00155D94">
        <w:t xml:space="preserve">A rendelkezésre álló forrástól, valamint a meghirdetett program hosszától függően a beérkezett pályázatok alapján az egyetem pályázatonként dönt a támogatási összegről és időszakról. </w:t>
      </w:r>
    </w:p>
    <w:p w14:paraId="7A098C74" w14:textId="6D365601" w:rsidR="00676EFB" w:rsidRDefault="008835B5">
      <w:r w:rsidRPr="00676EFB">
        <w:rPr>
          <w:b/>
          <w:bCs/>
        </w:rPr>
        <w:t>Pályázásra jogosultak</w:t>
      </w:r>
      <w:r>
        <w:t xml:space="preserve"> azon MATE hallgatók, akik:</w:t>
      </w:r>
    </w:p>
    <w:p w14:paraId="62E1003D" w14:textId="16167101" w:rsidR="00676EFB" w:rsidRDefault="008835B5" w:rsidP="000C7A0F">
      <w:pPr>
        <w:jc w:val="both"/>
      </w:pPr>
      <w:r>
        <w:t xml:space="preserve"> - </w:t>
      </w:r>
      <w:r w:rsidR="00676EFB">
        <w:t>Msc/osztatlan/Phd/Dla képzési szintről</w:t>
      </w:r>
      <w:r>
        <w:t>, bármilyen munkarendben az MATE-val hallgatói jogviszonyban álló hallgatók (mester-, osztatlan, doktori képzés; nappali, levelező és esti képzés);</w:t>
      </w:r>
    </w:p>
    <w:p w14:paraId="7E50ED81" w14:textId="100EFA3A" w:rsidR="00676EFB" w:rsidRDefault="008835B5" w:rsidP="000C7A0F">
      <w:pPr>
        <w:jc w:val="both"/>
      </w:pPr>
      <w:r>
        <w:t xml:space="preserve"> - </w:t>
      </w:r>
      <w:r w:rsidR="00676EFB">
        <w:t>mester-és doktori képzésben 1, osztatlan képzésben legalább 7 lezárt félévvel rendelkez</w:t>
      </w:r>
      <w:r w:rsidR="00BE3F79">
        <w:t>nek</w:t>
      </w:r>
      <w:r w:rsidR="00676EFB">
        <w:t xml:space="preserve"> a </w:t>
      </w:r>
      <w:r w:rsidR="00676EFB" w:rsidRPr="00676EFB">
        <w:rPr>
          <w:u w:val="single"/>
        </w:rPr>
        <w:t>pályázat benyújtásakor</w:t>
      </w:r>
      <w:r>
        <w:t>;</w:t>
      </w:r>
    </w:p>
    <w:p w14:paraId="42DD1148" w14:textId="77777777" w:rsidR="00676EFB" w:rsidRDefault="008835B5" w:rsidP="000C7A0F">
      <w:pPr>
        <w:jc w:val="both"/>
      </w:pPr>
      <w:r>
        <w:t xml:space="preserve"> - magyar állampolgársággal, regisztrációs igazolással vagy érvényes letelepedési, illetőleg tartózkodási engedéllyel rendelkeznek; </w:t>
      </w:r>
    </w:p>
    <w:p w14:paraId="7893C7F2" w14:textId="275F4C69" w:rsidR="00676EFB" w:rsidRDefault="008835B5" w:rsidP="000C7A0F">
      <w:pPr>
        <w:jc w:val="both"/>
      </w:pPr>
      <w:r>
        <w:t>- a mobilitás idején aktív hallgatói</w:t>
      </w:r>
      <w:r w:rsidR="00676EFB">
        <w:t xml:space="preserve"> jogviszonnyal </w:t>
      </w:r>
      <w:r>
        <w:t>rendelkeznek a MATE-n</w:t>
      </w:r>
      <w:r w:rsidR="000B7BAC">
        <w:t xml:space="preserve">; </w:t>
      </w:r>
      <w:r>
        <w:t xml:space="preserve"> </w:t>
      </w:r>
    </w:p>
    <w:p w14:paraId="586CDFC9" w14:textId="77777777" w:rsidR="006A16B2" w:rsidRPr="003A6A6C" w:rsidRDefault="008835B5" w:rsidP="000C7A0F">
      <w:pPr>
        <w:jc w:val="both"/>
      </w:pPr>
      <w:r>
        <w:t>- tanulmányi</w:t>
      </w:r>
      <w:r w:rsidR="00D171AB">
        <w:t>, tudományos, közéleti</w:t>
      </w:r>
      <w:r>
        <w:t xml:space="preserve"> </w:t>
      </w:r>
      <w:r w:rsidRPr="003A6A6C">
        <w:t>eredményük</w:t>
      </w:r>
      <w:r w:rsidR="00D171AB" w:rsidRPr="003A6A6C">
        <w:t xml:space="preserve"> kimagasló</w:t>
      </w:r>
      <w:r w:rsidR="000C7A0F" w:rsidRPr="003A6A6C">
        <w:t>,</w:t>
      </w:r>
      <w:r w:rsidRPr="003A6A6C">
        <w:t xml:space="preserve"> </w:t>
      </w:r>
    </w:p>
    <w:p w14:paraId="180C357E" w14:textId="48E12BC7" w:rsidR="006A16B2" w:rsidRDefault="006A16B2" w:rsidP="000C7A0F">
      <w:pPr>
        <w:jc w:val="both"/>
      </w:pPr>
      <w:r w:rsidRPr="003A6A6C">
        <w:t xml:space="preserve">- kumulált tanulmányi átlaguk </w:t>
      </w:r>
      <w:r w:rsidR="008835B5" w:rsidRPr="003A6A6C">
        <w:t xml:space="preserve">minimum </w:t>
      </w:r>
      <w:r w:rsidRPr="003A6A6C">
        <w:t>4,5</w:t>
      </w:r>
      <w:r w:rsidR="008835B5" w:rsidRPr="003A6A6C">
        <w:t>-</w:t>
      </w:r>
      <w:r w:rsidRPr="003A6A6C">
        <w:t>ö</w:t>
      </w:r>
      <w:r w:rsidR="008835B5" w:rsidRPr="003A6A6C">
        <w:t>s</w:t>
      </w:r>
      <w:r w:rsidRPr="003A6A6C">
        <w:t xml:space="preserve"> (ezt</w:t>
      </w:r>
      <w:r>
        <w:t xml:space="preserve"> a kreditigazoláson ellenőrizhetik)</w:t>
      </w:r>
    </w:p>
    <w:p w14:paraId="0497D1AB" w14:textId="276CE10A" w:rsidR="00676EFB" w:rsidRDefault="006A16B2" w:rsidP="000C7A0F">
      <w:pPr>
        <w:jc w:val="both"/>
      </w:pPr>
      <w:r>
        <w:t>-</w:t>
      </w:r>
      <w:r w:rsidR="008835B5">
        <w:t xml:space="preserve"> hozzáállásuk és nyelvtudásuk (minimum C1) alapján alkalmasak külföldi tanulmányok végzésére</w:t>
      </w:r>
      <w:r w:rsidR="000B7BAC">
        <w:t>;</w:t>
      </w:r>
    </w:p>
    <w:p w14:paraId="15175443" w14:textId="6B7AB195" w:rsidR="001B3047" w:rsidRDefault="001B3047" w:rsidP="000C7A0F">
      <w:pPr>
        <w:jc w:val="both"/>
      </w:pPr>
      <w:r>
        <w:t xml:space="preserve">- Mobilitásuk </w:t>
      </w:r>
      <w:r w:rsidR="008367F0">
        <w:t xml:space="preserve">elsősorban </w:t>
      </w:r>
      <w:r>
        <w:t xml:space="preserve">a </w:t>
      </w:r>
      <w:hyperlink r:id="rId10" w:history="1">
        <w:r w:rsidRPr="000B7BAC">
          <w:rPr>
            <w:rStyle w:val="Hiperhivatkozs"/>
          </w:rPr>
          <w:t>Times Higher Education</w:t>
        </w:r>
      </w:hyperlink>
      <w:r>
        <w:t xml:space="preserve"> , illetve a </w:t>
      </w:r>
      <w:hyperlink r:id="rId11" w:history="1">
        <w:r w:rsidRPr="000B7BAC">
          <w:rPr>
            <w:rStyle w:val="Hiperhivatkozs"/>
          </w:rPr>
          <w:t>Quacquarelli Symonds</w:t>
        </w:r>
      </w:hyperlink>
      <w:r>
        <w:t xml:space="preserve"> nemzetközi felsőoktatási rangsorokban </w:t>
      </w:r>
      <w:r w:rsidRPr="000C7A0F">
        <w:rPr>
          <w:b/>
          <w:bCs/>
        </w:rPr>
        <w:t>első 250 helyen</w:t>
      </w:r>
      <w:r>
        <w:t xml:space="preserve"> szereplő külföldi felsőoktatási intézménybe irányul</w:t>
      </w:r>
      <w:r w:rsidR="000C7A0F">
        <w:t>, mellyel a MATE intézményközi megállapodással rendelkezik</w:t>
      </w:r>
      <w:r w:rsidR="006A16B2">
        <w:t>, vagy ahonnét a hallgató befogadólevelet kap.</w:t>
      </w:r>
      <w:r w:rsidR="000C7A0F">
        <w:t xml:space="preserve"> (</w:t>
      </w:r>
      <w:r w:rsidR="007A26BB">
        <w:t xml:space="preserve">pl: </w:t>
      </w:r>
      <w:r w:rsidR="000C7A0F">
        <w:t>doktori képzésben részt vevő hallgatók mobilitása)</w:t>
      </w:r>
      <w:r>
        <w:t>.</w:t>
      </w:r>
      <w:r w:rsidR="000B7BAC">
        <w:rPr>
          <w:rStyle w:val="Lbjegyzet-hivatkozs"/>
        </w:rPr>
        <w:footnoteReference w:id="1"/>
      </w:r>
      <w:r w:rsidR="008367F0" w:rsidRPr="008367F0">
        <w:t xml:space="preserve"> </w:t>
      </w:r>
      <w:r w:rsidR="008367F0">
        <w:t>Kérjük a pályázó ellenőrizze, hogy a választott fogadóegyetem szerepel-e a nemzetközi egyetem</w:t>
      </w:r>
      <w:r w:rsidR="00151AA9">
        <w:t>i</w:t>
      </w:r>
      <w:r w:rsidR="008367F0">
        <w:t xml:space="preserve"> rangsorokban.  </w:t>
      </w:r>
    </w:p>
    <w:p w14:paraId="1295B0FE" w14:textId="77777777" w:rsidR="007A26BB" w:rsidRDefault="007A26BB" w:rsidP="000C7A0F">
      <w:pPr>
        <w:jc w:val="both"/>
      </w:pPr>
    </w:p>
    <w:p w14:paraId="736D9AFC" w14:textId="77777777" w:rsidR="007A26BB" w:rsidRDefault="007A26BB" w:rsidP="000C7A0F">
      <w:pPr>
        <w:jc w:val="both"/>
      </w:pPr>
    </w:p>
    <w:p w14:paraId="7BF1E0EC" w14:textId="3C91D5F2" w:rsidR="00676EFB" w:rsidRDefault="008835B5" w:rsidP="00185C62">
      <w:pPr>
        <w:jc w:val="both"/>
      </w:pPr>
      <w:r>
        <w:t xml:space="preserve">„Abszolvált” és „Doktorjelölt” státuszú hallgatók nem pályázhatnak. A Stipendium Hungaricum ösztöndíjban részesülő hallgatók a tanulmányaik ideje alatt nem vehetnek részt hosszú távú mobilitásban. </w:t>
      </w:r>
    </w:p>
    <w:p w14:paraId="2968FBD3" w14:textId="77777777" w:rsidR="001B3047" w:rsidRDefault="008835B5">
      <w:r w:rsidRPr="001B3047">
        <w:rPr>
          <w:b/>
          <w:bCs/>
        </w:rPr>
        <w:t>Pályázható időtartam</w:t>
      </w:r>
      <w:r>
        <w:t>:</w:t>
      </w:r>
    </w:p>
    <w:p w14:paraId="10CD49E8" w14:textId="33EB5E8C" w:rsidR="001B3047" w:rsidRDefault="000B7BAC">
      <w:r>
        <w:t>A</w:t>
      </w:r>
      <w:r w:rsidR="008835B5">
        <w:t xml:space="preserve"> fogadó intézmény tanévének rendje szerint egy szemeszter vagy trimeszter (</w:t>
      </w:r>
      <w:r w:rsidR="001B3047" w:rsidRPr="000B7BAC">
        <w:rPr>
          <w:b/>
          <w:bCs/>
        </w:rPr>
        <w:t>min.1</w:t>
      </w:r>
      <w:r w:rsidR="008835B5" w:rsidRPr="000B7BAC">
        <w:rPr>
          <w:b/>
          <w:bCs/>
        </w:rPr>
        <w:t>-</w:t>
      </w:r>
      <w:r w:rsidR="001B3047" w:rsidRPr="000B7BAC">
        <w:rPr>
          <w:b/>
          <w:bCs/>
        </w:rPr>
        <w:t xml:space="preserve"> max.</w:t>
      </w:r>
      <w:r w:rsidR="008835B5" w:rsidRPr="000B7BAC">
        <w:rPr>
          <w:b/>
          <w:bCs/>
        </w:rPr>
        <w:t>6 hónap</w:t>
      </w:r>
      <w:r w:rsidR="008835B5">
        <w:t>)</w:t>
      </w:r>
      <w:r w:rsidR="001B3047">
        <w:t>. Ugyanaz a hallgató összesen legfeljebb 12 hónapig tartó mobilitási időszakon vehet részt tanulmányi ciklusonként, függetlenül a mobilitási tevékenységek számától és típusától.</w:t>
      </w:r>
      <w:r w:rsidR="0056564D">
        <w:t xml:space="preserve"> </w:t>
      </w:r>
    </w:p>
    <w:p w14:paraId="30EF6C62" w14:textId="10182B67" w:rsidR="000B7BAC" w:rsidRPr="000B7BAC" w:rsidRDefault="008835B5">
      <w:pPr>
        <w:rPr>
          <w:b/>
          <w:bCs/>
        </w:rPr>
      </w:pPr>
      <w:r w:rsidRPr="000B7BAC">
        <w:rPr>
          <w:b/>
          <w:bCs/>
        </w:rPr>
        <w:t xml:space="preserve">PANNÓNIA ÖSZTÖNDÍJPROGRAM – </w:t>
      </w:r>
      <w:r w:rsidR="000B7BAC" w:rsidRPr="000B7BAC">
        <w:rPr>
          <w:b/>
          <w:bCs/>
        </w:rPr>
        <w:t>Kiválósági mobilitás</w:t>
      </w:r>
      <w:r w:rsidRPr="000B7BAC">
        <w:rPr>
          <w:b/>
          <w:bCs/>
        </w:rPr>
        <w:t xml:space="preserve"> </w:t>
      </w:r>
      <w:r w:rsidR="00CB0D64">
        <w:rPr>
          <w:b/>
          <w:bCs/>
        </w:rPr>
        <w:t>– tanulmányi tudnivalók</w:t>
      </w:r>
    </w:p>
    <w:p w14:paraId="034BF7F3" w14:textId="77777777" w:rsidR="000B7BAC" w:rsidRDefault="008835B5" w:rsidP="000B7BAC">
      <w:pPr>
        <w:jc w:val="both"/>
      </w:pPr>
      <w:r>
        <w:t xml:space="preserve">A külföldön teljesített kurzusokat, krediteket a hazai képzésbe be kell számítani, ennek menetéről a </w:t>
      </w:r>
      <w:r w:rsidRPr="000B7BAC">
        <w:rPr>
          <w:b/>
          <w:bCs/>
        </w:rPr>
        <w:t>Tanulmányi Osztály</w:t>
      </w:r>
      <w:r>
        <w:t xml:space="preserve"> munkatársai adnak felvilágosítást. </w:t>
      </w:r>
    </w:p>
    <w:p w14:paraId="6E6D6B38" w14:textId="63C16D3E" w:rsidR="000B7BAC" w:rsidRDefault="008835B5" w:rsidP="000B7BAC">
      <w:pPr>
        <w:jc w:val="both"/>
      </w:pPr>
      <w:r>
        <w:t xml:space="preserve">A pályázat előkészítése során a hallgató feladata tájékozódni a partneregyetemek honlapjain a kurzuskínálatról, illetve arról, hogy milyen nyelven és milyen képzési szinten </w:t>
      </w:r>
      <w:r w:rsidR="0056564D">
        <w:t xml:space="preserve">(mester-doktori) </w:t>
      </w:r>
      <w:r>
        <w:t xml:space="preserve">hirdetnek kurzusokat. Csak olyan partneregyetemre lehet kiutazni, ahol a szakos tanulmányokhoz kötődő, minimum </w:t>
      </w:r>
      <w:r w:rsidRPr="00E81F8D">
        <w:rPr>
          <w:b/>
        </w:rPr>
        <w:t xml:space="preserve">15 </w:t>
      </w:r>
      <w:r w:rsidR="00CB0D64" w:rsidRPr="00E81F8D">
        <w:rPr>
          <w:b/>
        </w:rPr>
        <w:t>EC</w:t>
      </w:r>
      <w:r w:rsidR="007A26BB">
        <w:rPr>
          <w:b/>
        </w:rPr>
        <w:t>T</w:t>
      </w:r>
      <w:r w:rsidR="00CB0D64" w:rsidRPr="00E81F8D">
        <w:rPr>
          <w:b/>
        </w:rPr>
        <w:t>S</w:t>
      </w:r>
      <w:r w:rsidR="00CB0D64">
        <w:t xml:space="preserve"> </w:t>
      </w:r>
      <w:r>
        <w:t xml:space="preserve">kreditnyi szakmai tantárgy elvégzése megvalósítható. További kurzusok felvételére szakos, és nem szakos tantárgyakkal is lehetőség van. A tanulmányi </w:t>
      </w:r>
      <w:r w:rsidRPr="00E81F8D">
        <w:rPr>
          <w:u w:val="single"/>
        </w:rPr>
        <w:t>mobilitás időtartama alatt</w:t>
      </w:r>
      <w:r>
        <w:t xml:space="preserve"> a pályázónak </w:t>
      </w:r>
      <w:r w:rsidRPr="0056564D">
        <w:rPr>
          <w:u w:val="single"/>
        </w:rPr>
        <w:t>aktív hallgatói jogviszonnyal</w:t>
      </w:r>
      <w:r>
        <w:t xml:space="preserve"> kell rendelkeznie a Magyar Agrár- és Élettudományi Egyetemen, ezzel garantálható a külföldön teljesített kurzusok beszámítása. Javasolt a mobilitási félévre a MATE-n egyéni tanulmányi rendet kérelmezni, ezzel a pályázó felmentést kap az óralátogatási kötelezettségek alól. Javasolt továbbá egyéni vizsgarendet kérelmezni a Neptunon keresztül, melynek segítségével a mobilitással párhuzamosan végzett tantárgy(ak) esetén a vizsgakötelezettség teljesíthető. </w:t>
      </w:r>
    </w:p>
    <w:p w14:paraId="6DEC7785" w14:textId="08D8618B" w:rsidR="000B7BAC" w:rsidRDefault="00CB0D64" w:rsidP="003A6A6C">
      <w:pPr>
        <w:jc w:val="center"/>
      </w:pPr>
      <w:r w:rsidRPr="00D171AB">
        <w:rPr>
          <w:b/>
          <w:bCs/>
        </w:rPr>
        <w:t>A támogatás összege és elemei</w:t>
      </w:r>
      <w:r>
        <w:t>:</w:t>
      </w:r>
    </w:p>
    <w:p w14:paraId="4AFF8342" w14:textId="2354DCBC" w:rsidR="00CB0D64" w:rsidRPr="00EE5F32" w:rsidRDefault="00CB0D64">
      <w:pPr>
        <w:rPr>
          <w:sz w:val="16"/>
          <w:szCs w:val="16"/>
        </w:rPr>
      </w:pPr>
      <w:r>
        <w:t xml:space="preserve">Az </w:t>
      </w:r>
      <w:r w:rsidRPr="000C7A0F">
        <w:rPr>
          <w:b/>
          <w:bCs/>
        </w:rPr>
        <w:t xml:space="preserve">ösztöndíj </w:t>
      </w:r>
      <w:r>
        <w:t xml:space="preserve">összege függ a </w:t>
      </w:r>
      <w:r w:rsidR="00FA6FF4">
        <w:t xml:space="preserve">mobilitás </w:t>
      </w:r>
      <w:r>
        <w:t>célország</w:t>
      </w:r>
      <w:r w:rsidR="00FA6FF4">
        <w:t>á</w:t>
      </w:r>
      <w:r>
        <w:t>tól és az időtartamtól.</w:t>
      </w:r>
      <w:r w:rsidR="000C7A0F">
        <w:t xml:space="preserve"> A kifizetés forintban történik.</w:t>
      </w:r>
      <w:r>
        <w:t xml:space="preserve"> </w:t>
      </w:r>
      <w:r w:rsidR="00FA6FF4">
        <w:t>A támogatások nem feltétlenül fedezik az összes felmerülő költséget.</w:t>
      </w:r>
      <w:r w:rsidR="00EE5F32">
        <w:t xml:space="preserve"> </w:t>
      </w:r>
      <w:r w:rsidR="00EE5F32" w:rsidRPr="00E63F70">
        <w:rPr>
          <w:i/>
        </w:rPr>
        <w:t>Országcsoportokat lásd a felhívás végén:</w:t>
      </w:r>
    </w:p>
    <w:p w14:paraId="0EDD7E74" w14:textId="3F3813BE" w:rsidR="00D171AB" w:rsidRDefault="00D171AB">
      <w:r w:rsidRPr="00D171AB">
        <w:rPr>
          <w:noProof/>
          <w:lang w:eastAsia="hu-HU"/>
        </w:rPr>
        <w:drawing>
          <wp:inline distT="0" distB="0" distL="0" distR="0" wp14:anchorId="655A3943" wp14:editId="595EBC2C">
            <wp:extent cx="5760720" cy="10566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74AA" w14:textId="636AD166" w:rsidR="000C7A0F" w:rsidRDefault="000C7A0F">
      <w:r>
        <w:t xml:space="preserve">Az </w:t>
      </w:r>
      <w:r w:rsidR="00FA6FF4">
        <w:t xml:space="preserve">kiválósági </w:t>
      </w:r>
      <w:r w:rsidR="002C3365">
        <w:t xml:space="preserve">mobilitás </w:t>
      </w:r>
      <w:r w:rsidR="00FA6FF4">
        <w:t>keretében az alábbi</w:t>
      </w:r>
      <w:r>
        <w:t xml:space="preserve"> támogatások </w:t>
      </w:r>
      <w:r w:rsidR="00FA6FF4">
        <w:t>igényelhetők:</w:t>
      </w:r>
      <w:r>
        <w:t xml:space="preserve"> </w:t>
      </w:r>
    </w:p>
    <w:p w14:paraId="4CD434E1" w14:textId="6EC481D5" w:rsidR="00FA6FF4" w:rsidRDefault="00FA6FF4">
      <w:r>
        <w:t>•ösztöndíj;</w:t>
      </w:r>
    </w:p>
    <w:p w14:paraId="0EF6F939" w14:textId="19022212" w:rsidR="000C7A0F" w:rsidRDefault="000C7A0F">
      <w:r>
        <w:t xml:space="preserve">• tandíj támogatása (ténylegesen felmerült költségek alapján); </w:t>
      </w:r>
    </w:p>
    <w:p w14:paraId="7789CF0D" w14:textId="77777777" w:rsidR="000C7A0F" w:rsidRDefault="000C7A0F">
      <w:r>
        <w:t xml:space="preserve">• utazási támogatás (ténylegesen felmerült költségek alapján); </w:t>
      </w:r>
    </w:p>
    <w:p w14:paraId="306B9409" w14:textId="77777777" w:rsidR="000C7A0F" w:rsidRDefault="000C7A0F">
      <w:r>
        <w:t xml:space="preserve">• lakhatási támogatás (ténylegesen felmerült költségek alapján). </w:t>
      </w:r>
    </w:p>
    <w:p w14:paraId="4483DB3C" w14:textId="1448A075" w:rsidR="000C7A0F" w:rsidRDefault="000C7A0F">
      <w:r>
        <w:lastRenderedPageBreak/>
        <w:t xml:space="preserve">A hallgatóknak nyújtható </w:t>
      </w:r>
      <w:r w:rsidR="00155D94">
        <w:rPr>
          <w:b/>
        </w:rPr>
        <w:t>össz. támogatás felső határa maximum</w:t>
      </w:r>
      <w:r>
        <w:t xml:space="preserve"> 10.000.000 forint</w:t>
      </w:r>
      <w:r w:rsidR="006A0599">
        <w:t>/fő</w:t>
      </w:r>
      <w:r w:rsidR="00155D94">
        <w:t>. A</w:t>
      </w:r>
      <w:r>
        <w:t xml:space="preserve">z ösztöndíj minden esetben biztosítandó a mobilitásban részt vevő hallgató számára </w:t>
      </w:r>
      <w:r w:rsidRPr="000C7A0F">
        <w:rPr>
          <w:b/>
          <w:bCs/>
        </w:rPr>
        <w:t>a fizikai mobilitás idejére</w:t>
      </w:r>
      <w:r>
        <w:t xml:space="preserve">. </w:t>
      </w:r>
    </w:p>
    <w:p w14:paraId="6231EA33" w14:textId="46890E46" w:rsidR="000C7A0F" w:rsidRDefault="000C7A0F" w:rsidP="00EE5F32">
      <w:pPr>
        <w:jc w:val="both"/>
      </w:pPr>
      <w:r>
        <w:t xml:space="preserve">Az </w:t>
      </w:r>
      <w:r w:rsidRPr="00155D94">
        <w:rPr>
          <w:b/>
        </w:rPr>
        <w:t>utazási támogatás</w:t>
      </w:r>
      <w:r>
        <w:t xml:space="preserve"> keretében kizárólag egy menettérti utazás költségei támogathatók, amely a küldő intézmény székhelye vagy a kiutazó lakóhelye / tartózkodási helye, valamint a fogadó intézmény városa között valósul meg.</w:t>
      </w:r>
    </w:p>
    <w:p w14:paraId="12F57870" w14:textId="5CFB91D2" w:rsidR="00F251EB" w:rsidRDefault="00F251EB" w:rsidP="00EE5F32">
      <w:pPr>
        <w:jc w:val="both"/>
      </w:pPr>
      <w:r w:rsidRPr="00F251EB">
        <w:t>A pénzügyi támogatás nem nyújtható a más hazai költségvetésből nyújtott (beleértve az EU által társfinanszírozott) támogatás által már fedezett költségek megtérítésére.</w:t>
      </w:r>
    </w:p>
    <w:p w14:paraId="4F925E98" w14:textId="4FC4BB67" w:rsidR="00EE5F32" w:rsidRDefault="00EE5F32" w:rsidP="00EE5F32">
      <w:r w:rsidRPr="00EE5F32">
        <w:rPr>
          <w:b/>
          <w:bCs/>
        </w:rPr>
        <w:t>A jelentkezés módja</w:t>
      </w:r>
      <w:r>
        <w:t>:</w:t>
      </w:r>
    </w:p>
    <w:p w14:paraId="49564EE3" w14:textId="57E8BD23" w:rsidR="00EE5F32" w:rsidRDefault="00EE5F32" w:rsidP="00EE5F32">
      <w:r>
        <w:t xml:space="preserve">A </w:t>
      </w:r>
      <w:r>
        <w:rPr>
          <w:i/>
          <w:iCs/>
        </w:rPr>
        <w:t xml:space="preserve">pályázat beküldésének </w:t>
      </w:r>
      <w:r w:rsidRPr="007A26BB">
        <w:rPr>
          <w:i/>
          <w:iCs/>
        </w:rPr>
        <w:t xml:space="preserve">határideje: </w:t>
      </w:r>
      <w:r w:rsidRPr="007A26BB">
        <w:rPr>
          <w:b/>
          <w:bCs/>
          <w:i/>
          <w:iCs/>
        </w:rPr>
        <w:t>2025</w:t>
      </w:r>
      <w:r w:rsidR="003A6A6C">
        <w:rPr>
          <w:b/>
          <w:bCs/>
          <w:i/>
          <w:iCs/>
        </w:rPr>
        <w:t>.</w:t>
      </w:r>
      <w:r w:rsidR="007A26BB" w:rsidRPr="007A26BB">
        <w:rPr>
          <w:b/>
          <w:bCs/>
          <w:i/>
          <w:iCs/>
        </w:rPr>
        <w:t xml:space="preserve"> </w:t>
      </w:r>
      <w:r w:rsidR="003A6A6C">
        <w:rPr>
          <w:b/>
          <w:bCs/>
          <w:i/>
          <w:iCs/>
        </w:rPr>
        <w:t>július</w:t>
      </w:r>
      <w:r w:rsidR="007A26BB" w:rsidRPr="007A26BB">
        <w:rPr>
          <w:b/>
          <w:bCs/>
          <w:i/>
          <w:iCs/>
        </w:rPr>
        <w:t xml:space="preserve"> 25-től</w:t>
      </w:r>
      <w:r w:rsidR="00FE030C" w:rsidRPr="007A26BB">
        <w:rPr>
          <w:b/>
          <w:bCs/>
          <w:i/>
          <w:iCs/>
        </w:rPr>
        <w:t xml:space="preserve"> folyamatos</w:t>
      </w:r>
      <w:r w:rsidRPr="007A26BB">
        <w:rPr>
          <w:b/>
          <w:bCs/>
          <w:i/>
          <w:iCs/>
        </w:rPr>
        <w:t>.</w:t>
      </w:r>
      <w:r>
        <w:rPr>
          <w:i/>
          <w:iCs/>
        </w:rPr>
        <w:t xml:space="preserve">  </w:t>
      </w:r>
      <w:r w:rsidR="007A26BB">
        <w:rPr>
          <w:i/>
          <w:iCs/>
        </w:rPr>
        <w:t>Kérjük, a pályázó kísérje figyelemmel</w:t>
      </w:r>
      <w:r>
        <w:rPr>
          <w:i/>
          <w:iCs/>
        </w:rPr>
        <w:t xml:space="preserve"> a fogadó egyetem </w:t>
      </w:r>
      <w:r w:rsidR="007A26BB">
        <w:rPr>
          <w:i/>
          <w:iCs/>
        </w:rPr>
        <w:t xml:space="preserve">jelentkezési / </w:t>
      </w:r>
      <w:r>
        <w:rPr>
          <w:i/>
          <w:iCs/>
        </w:rPr>
        <w:t>nominálási határidejét.</w:t>
      </w:r>
      <w:r w:rsidR="006F5164">
        <w:rPr>
          <w:i/>
          <w:iCs/>
        </w:rPr>
        <w:t xml:space="preserve"> </w:t>
      </w:r>
    </w:p>
    <w:p w14:paraId="4EB37938" w14:textId="204A3161" w:rsidR="00EE5F32" w:rsidRDefault="00EE5F32" w:rsidP="00EE5F32">
      <w:r>
        <w:t xml:space="preserve">Online módon a </w:t>
      </w:r>
      <w:hyperlink r:id="rId13" w:history="1">
        <w:r w:rsidR="008367F0" w:rsidRPr="00D67455">
          <w:rPr>
            <w:rStyle w:val="Hiperhivatkozs"/>
          </w:rPr>
          <w:t>https://limesurvey.szie.hu/index.php/619713?lang=hu</w:t>
        </w:r>
      </w:hyperlink>
      <w:r w:rsidR="00FE030C">
        <w:rPr>
          <w:rStyle w:val="Hiperhivatkozs"/>
        </w:rPr>
        <w:t xml:space="preserve"> </w:t>
      </w:r>
      <w:r>
        <w:t xml:space="preserve">linken kell jelentkezni, az online pályázati űrlaphoz </w:t>
      </w:r>
      <w:r w:rsidRPr="00FE030C">
        <w:t>csatolni kell</w:t>
      </w:r>
      <w:r>
        <w:t xml:space="preserve"> az </w:t>
      </w:r>
      <w:r w:rsidRPr="00EE5F32">
        <w:rPr>
          <w:u w:val="single"/>
        </w:rPr>
        <w:t>alábbi dokumentumokat</w:t>
      </w:r>
      <w:r>
        <w:t>:</w:t>
      </w:r>
    </w:p>
    <w:p w14:paraId="1E4A1A43" w14:textId="510714AF" w:rsidR="00FE030C" w:rsidRPr="002C3365" w:rsidRDefault="00EE5F32" w:rsidP="002C3365">
      <w:pPr>
        <w:pStyle w:val="Listaszerbekezds"/>
        <w:numPr>
          <w:ilvl w:val="0"/>
          <w:numId w:val="10"/>
        </w:numPr>
      </w:pPr>
      <w:r w:rsidRPr="002C3365">
        <w:t>magyar és a fogadó intézmény oktatási nyelvén írott EUROPASS</w:t>
      </w:r>
      <w:r w:rsidRPr="002C3365">
        <w:rPr>
          <w:b/>
        </w:rPr>
        <w:t xml:space="preserve"> önéletrajz</w:t>
      </w:r>
      <w:r w:rsidRPr="002C3365">
        <w:t xml:space="preserve">, aláírva </w:t>
      </w:r>
    </w:p>
    <w:p w14:paraId="2BEADBFD" w14:textId="6C31DCA5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2C3365">
        <w:t xml:space="preserve">EUROPASS </w:t>
      </w:r>
      <w:r w:rsidRPr="002C3365">
        <w:rPr>
          <w:b/>
        </w:rPr>
        <w:t>motivációs levél</w:t>
      </w:r>
      <w:r w:rsidRPr="002C3365">
        <w:t xml:space="preserve"> magyarul és az oktatás </w:t>
      </w:r>
      <w:r w:rsidRPr="007B3210">
        <w:t>nyelvén, aláírva</w:t>
      </w:r>
      <w:r w:rsidR="00FE030C" w:rsidRPr="007B3210">
        <w:t>,</w:t>
      </w:r>
      <w:r w:rsidR="007B3210">
        <w:t xml:space="preserve"> </w:t>
      </w:r>
      <w:r w:rsidR="00FE030C" w:rsidRPr="007B3210">
        <w:t xml:space="preserve">amely tartalmazza a kért </w:t>
      </w:r>
      <w:r w:rsidR="00FE030C" w:rsidRPr="007B3210">
        <w:rPr>
          <w:b/>
        </w:rPr>
        <w:t>támogatások mértékét</w:t>
      </w:r>
      <w:r w:rsidR="0018120A" w:rsidRPr="007B3210">
        <w:t xml:space="preserve">, </w:t>
      </w:r>
      <w:r w:rsidR="0018120A" w:rsidRPr="007B3210">
        <w:rPr>
          <w:b/>
          <w:bCs/>
        </w:rPr>
        <w:t>költségtervet</w:t>
      </w:r>
      <w:r w:rsidR="0018120A" w:rsidRPr="007B3210">
        <w:t xml:space="preserve"> (tandíj, utazási, lakhatási díjak)</w:t>
      </w:r>
    </w:p>
    <w:p w14:paraId="4700BFAF" w14:textId="5ACFA6C1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t>nyelvtudást igazoló okirat(ok) másolata,</w:t>
      </w:r>
    </w:p>
    <w:p w14:paraId="3EC22940" w14:textId="6CEBABAB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t>a korábbi félévek lezárt vizsgaeredményei (ún</w:t>
      </w:r>
      <w:r w:rsidRPr="007B3210">
        <w:rPr>
          <w:b/>
        </w:rPr>
        <w:t>. kreditigazolás</w:t>
      </w:r>
      <w:r w:rsidRPr="007B3210">
        <w:t>, tanulmányi átlag) a Neptunból a Tanulmányi Osztály munkatársának aláírásáva</w:t>
      </w:r>
      <w:r w:rsidR="00FE030C" w:rsidRPr="007B3210">
        <w:t>l ellátva (magyarul és angolul)</w:t>
      </w:r>
    </w:p>
    <w:p w14:paraId="79DD42BE" w14:textId="1B439A76" w:rsidR="00EE5F32" w:rsidRPr="007B3210" w:rsidRDefault="00EE5F32" w:rsidP="002C3365">
      <w:pPr>
        <w:pStyle w:val="Listaszerbekezds"/>
        <w:numPr>
          <w:ilvl w:val="0"/>
          <w:numId w:val="10"/>
        </w:numPr>
      </w:pPr>
      <w:r w:rsidRPr="007B3210">
        <w:rPr>
          <w:b/>
          <w:bCs/>
        </w:rPr>
        <w:t>elektronikus hallgatói jogviszony</w:t>
      </w:r>
      <w:r w:rsidRPr="007B3210">
        <w:t xml:space="preserve"> igazolás aktív hallgatói státuszról: Neptun felületről letölthető a hiteles okirat,</w:t>
      </w:r>
    </w:p>
    <w:p w14:paraId="456F39DF" w14:textId="4679DB46" w:rsidR="00EE5F32" w:rsidRPr="002C3365" w:rsidRDefault="00EE5F32" w:rsidP="002C3365">
      <w:pPr>
        <w:pStyle w:val="Listaszerbekezds"/>
        <w:numPr>
          <w:ilvl w:val="0"/>
          <w:numId w:val="10"/>
        </w:numPr>
      </w:pPr>
      <w:r w:rsidRPr="007B3210">
        <w:t xml:space="preserve">1 db szaktanári </w:t>
      </w:r>
      <w:r w:rsidRPr="007B3210">
        <w:rPr>
          <w:b/>
        </w:rPr>
        <w:t>ajánlás</w:t>
      </w:r>
      <w:r w:rsidRPr="007B3210">
        <w:t xml:space="preserve"> (tanszékvezető, konzulens, témavezető…), amely igazolja, hogy a hallgató itthoni előmenetelébe beszámításra kerül a végzett tevékenység (magyarul és</w:t>
      </w:r>
      <w:r w:rsidRPr="002C3365">
        <w:t xml:space="preserve"> az oktatás nyelvén, az ajánló aláírásával ellátva);</w:t>
      </w:r>
    </w:p>
    <w:p w14:paraId="3D3D77D9" w14:textId="63C0E2FB" w:rsidR="00EE5F32" w:rsidRDefault="00EE5F32" w:rsidP="002C3365">
      <w:pPr>
        <w:pStyle w:val="Listaszerbekezds"/>
        <w:numPr>
          <w:ilvl w:val="0"/>
          <w:numId w:val="10"/>
        </w:numPr>
      </w:pPr>
      <w:r w:rsidRPr="00151AA9">
        <w:rPr>
          <w:b/>
          <w:bCs/>
        </w:rPr>
        <w:t>korábbi diploma</w:t>
      </w:r>
      <w:r>
        <w:t>/diplomák másolatát, amennyiben a pályázó mester vagy doktori képzésben vesz részt;</w:t>
      </w:r>
    </w:p>
    <w:p w14:paraId="02929C68" w14:textId="70E3D455" w:rsidR="00EE5F32" w:rsidRDefault="00EE5F32" w:rsidP="002C3365">
      <w:pPr>
        <w:pStyle w:val="Listaszerbekezds"/>
        <w:numPr>
          <w:ilvl w:val="0"/>
          <w:numId w:val="10"/>
        </w:numPr>
      </w:pPr>
      <w:r>
        <w:t xml:space="preserve">igazolás(ok) </w:t>
      </w:r>
      <w:r w:rsidRPr="002C3365">
        <w:rPr>
          <w:b/>
        </w:rPr>
        <w:t>közéleti tevékenységről</w:t>
      </w:r>
      <w:r>
        <w:t xml:space="preserve">, ha van (pl. ESN mentor, egyéb önkéntes tevékenység). </w:t>
      </w:r>
    </w:p>
    <w:p w14:paraId="6F55B218" w14:textId="4510E0BD" w:rsidR="007A26BB" w:rsidRDefault="007A26BB" w:rsidP="002C3365">
      <w:pPr>
        <w:pStyle w:val="Listaszerbekezds"/>
        <w:numPr>
          <w:ilvl w:val="0"/>
          <w:numId w:val="10"/>
        </w:numPr>
      </w:pPr>
      <w:r>
        <w:t xml:space="preserve">előzetes </w:t>
      </w:r>
      <w:r w:rsidRPr="007A26BB">
        <w:rPr>
          <w:b/>
          <w:bCs/>
        </w:rPr>
        <w:t xml:space="preserve">befogadólevél </w:t>
      </w:r>
      <w:r>
        <w:t>a partneregyetemről</w:t>
      </w:r>
    </w:p>
    <w:p w14:paraId="3CD2C8CF" w14:textId="131FE93E" w:rsidR="00FE030C" w:rsidRDefault="00FE030C" w:rsidP="00EE5F32"/>
    <w:p w14:paraId="3BC594BC" w14:textId="738D8CA8" w:rsidR="000C7A0F" w:rsidRDefault="006F5164">
      <w:r w:rsidRPr="006F5164">
        <w:rPr>
          <w:b/>
          <w:bCs/>
        </w:rPr>
        <w:t>Koordinátori elérhetőségek</w:t>
      </w:r>
      <w:r>
        <w:t>:</w:t>
      </w:r>
    </w:p>
    <w:p w14:paraId="6DA44EB9" w14:textId="402C2081" w:rsidR="006F5164" w:rsidRDefault="006F5164">
      <w:r>
        <w:t xml:space="preserve">Budai Campus: </w:t>
      </w:r>
      <w:r w:rsidR="007B3210">
        <w:t>Erős-Tárczy Zsuzsanna</w:t>
      </w:r>
      <w:r>
        <w:t xml:space="preserve">, Tel.: +36 (1) 3057591 </w:t>
      </w:r>
    </w:p>
    <w:p w14:paraId="19A1A4B8" w14:textId="14A6244A" w:rsidR="006F5164" w:rsidRDefault="006F5164">
      <w:r>
        <w:t xml:space="preserve">Georgikon Campus, Keszthely és Szent István Campus, Gödöllő: Zsankó-Bődör Beáta, </w:t>
      </w:r>
      <w:hyperlink r:id="rId14" w:history="1">
        <w:r w:rsidR="007B3210" w:rsidRPr="00D67455">
          <w:rPr>
            <w:rStyle w:val="Hiperhivatkozs"/>
          </w:rPr>
          <w:t>Zsanko-Bodor.Beata@uni-mate.hu</w:t>
        </w:r>
      </w:hyperlink>
      <w:r>
        <w:t xml:space="preserve">,Tel.: +36 83 545 101 </w:t>
      </w:r>
    </w:p>
    <w:p w14:paraId="17C34914" w14:textId="487AC342" w:rsidR="007B3210" w:rsidRDefault="006F5164">
      <w:r>
        <w:t xml:space="preserve">Károly Róbert Campus, Gyöngyös és Kaposvári Campus, Csősz Péter, </w:t>
      </w:r>
      <w:hyperlink r:id="rId15" w:history="1">
        <w:r w:rsidR="007B3210" w:rsidRPr="00D67455">
          <w:rPr>
            <w:rStyle w:val="Hiperhivatkozs"/>
          </w:rPr>
          <w:t>Csosz.Peter@uni-mate.hu</w:t>
        </w:r>
      </w:hyperlink>
      <w:r>
        <w:t>,</w:t>
      </w:r>
    </w:p>
    <w:p w14:paraId="4753DD1F" w14:textId="7C894F8E" w:rsidR="000C7A0F" w:rsidRDefault="006F5164">
      <w:r>
        <w:t>Tel.: +36 36-82-505-800/1010</w:t>
      </w:r>
    </w:p>
    <w:p w14:paraId="47CB4E8D" w14:textId="77777777" w:rsidR="006F5164" w:rsidRDefault="006F5164" w:rsidP="006F5164">
      <w:r>
        <w:t>A hamis adatokat tartalmazó, a feltételeknek nem megfelelő pályázatokat elutasítjuk. Formai hibás pályázatok hiánypótlására 5 munkanap áll rendelkezésre. Személyesen nincs lehetőség pályázatot benyújtani.</w:t>
      </w:r>
    </w:p>
    <w:p w14:paraId="65FAB463" w14:textId="7CB7853D" w:rsidR="006F5164" w:rsidRDefault="006F5164" w:rsidP="006F5164">
      <w:r>
        <w:t>Pályázat beküldésének határideje</w:t>
      </w:r>
      <w:r w:rsidRPr="007B3210">
        <w:t xml:space="preserve">: </w:t>
      </w:r>
      <w:r w:rsidRPr="007B3210">
        <w:rPr>
          <w:b/>
          <w:bCs/>
          <w:i/>
          <w:iCs/>
        </w:rPr>
        <w:t>2025</w:t>
      </w:r>
      <w:r w:rsidR="00185C62" w:rsidRPr="007B3210">
        <w:rPr>
          <w:b/>
          <w:bCs/>
          <w:i/>
          <w:iCs/>
        </w:rPr>
        <w:t>.</w:t>
      </w:r>
      <w:r w:rsidR="003A6A6C">
        <w:rPr>
          <w:b/>
          <w:bCs/>
          <w:i/>
          <w:iCs/>
        </w:rPr>
        <w:t xml:space="preserve"> július</w:t>
      </w:r>
      <w:r w:rsidR="007B3210" w:rsidRPr="007B3210">
        <w:rPr>
          <w:b/>
          <w:bCs/>
          <w:i/>
          <w:iCs/>
        </w:rPr>
        <w:t xml:space="preserve"> 25-től</w:t>
      </w:r>
      <w:r w:rsidRPr="007B3210">
        <w:rPr>
          <w:b/>
          <w:bCs/>
          <w:i/>
          <w:iCs/>
        </w:rPr>
        <w:t xml:space="preserve"> </w:t>
      </w:r>
      <w:r w:rsidR="00FE030C" w:rsidRPr="007B3210">
        <w:rPr>
          <w:b/>
          <w:bCs/>
          <w:i/>
          <w:iCs/>
        </w:rPr>
        <w:t>folyamatos</w:t>
      </w:r>
      <w:r w:rsidR="007B3210">
        <w:rPr>
          <w:b/>
          <w:bCs/>
          <w:i/>
          <w:iCs/>
        </w:rPr>
        <w:t>.</w:t>
      </w:r>
      <w:r>
        <w:t xml:space="preserve">  </w:t>
      </w:r>
    </w:p>
    <w:p w14:paraId="5ABC93A7" w14:textId="56D81EE1" w:rsidR="006F5164" w:rsidRDefault="006F5164" w:rsidP="006F5164">
      <w:r w:rsidRPr="007B3210">
        <w:t xml:space="preserve">Fontos! A fogadó egyetem </w:t>
      </w:r>
      <w:r w:rsidR="007B3210" w:rsidRPr="007B3210">
        <w:t>jelentkezési/</w:t>
      </w:r>
      <w:r w:rsidRPr="007B3210">
        <w:t>nominálási határidejét ellenőrizzék a választott egyetem honlapján -nomination deadline-, bizonyos országokba a jelentkezési határidő korábbi</w:t>
      </w:r>
      <w:r w:rsidR="007B3210">
        <w:t>.</w:t>
      </w:r>
      <w:r>
        <w:t xml:space="preserve"> </w:t>
      </w:r>
    </w:p>
    <w:p w14:paraId="3B6E2FC0" w14:textId="77777777" w:rsidR="006F5164" w:rsidRDefault="006F5164" w:rsidP="006F5164">
      <w:r>
        <w:lastRenderedPageBreak/>
        <w:t xml:space="preserve">Már megkezdett mobilitásra pályázat nem nyújtható be. Benyújthat pályázatot korábbi Erasmus+ ösztöndíjban részesült hallgató is. </w:t>
      </w:r>
    </w:p>
    <w:p w14:paraId="7ED85E8D" w14:textId="6638583B" w:rsidR="006F5164" w:rsidRDefault="006F5164" w:rsidP="006F5164">
      <w:r>
        <w:t xml:space="preserve">A benyújtott pályázatokról a Nemzetközi Oktatási Ügyek Központ hoz döntést. Az eredményről a hallgatók az </w:t>
      </w:r>
      <w:r w:rsidRPr="006F5164">
        <w:rPr>
          <w:b/>
          <w:bCs/>
          <w:u w:val="single"/>
        </w:rPr>
        <w:t>x.y@stud.uni-mate.hu</w:t>
      </w:r>
      <w:r>
        <w:t xml:space="preserve"> e-mail címre kapnak hivatalos értesítést, a </w:t>
      </w:r>
      <w:r w:rsidR="003A6A6C">
        <w:t>pályázat benyújtását követően</w:t>
      </w:r>
      <w:r>
        <w:t xml:space="preserve"> 10 munkanapon belül.</w:t>
      </w:r>
    </w:p>
    <w:p w14:paraId="5E5E92FB" w14:textId="687F3D47" w:rsidR="00FE030C" w:rsidRPr="00AC7CA6" w:rsidRDefault="00FE030C" w:rsidP="00E81F8D">
      <w:pPr>
        <w:jc w:val="center"/>
        <w:rPr>
          <w:b/>
        </w:rPr>
      </w:pPr>
      <w:r w:rsidRPr="00AC7CA6">
        <w:rPr>
          <w:b/>
        </w:rPr>
        <w:t>Szerződéskötés, beszámolás, egyéb kötelezettségek:</w:t>
      </w:r>
    </w:p>
    <w:p w14:paraId="7DF00D56" w14:textId="2623F656" w:rsidR="00C60FDD" w:rsidRDefault="00C60FDD" w:rsidP="006F5164">
      <w:r>
        <w:t xml:space="preserve">A MATE a kiutazás előtt </w:t>
      </w:r>
      <w:r w:rsidRPr="00C60FDD">
        <w:rPr>
          <w:b/>
        </w:rPr>
        <w:t>tanulmányi megállapodást</w:t>
      </w:r>
      <w:r w:rsidR="00E741E0">
        <w:rPr>
          <w:b/>
        </w:rPr>
        <w:t xml:space="preserve"> </w:t>
      </w:r>
      <w:r w:rsidR="00E741E0" w:rsidRPr="00E741E0">
        <w:t>(Learning Agreement)</w:t>
      </w:r>
      <w:r>
        <w:t xml:space="preserve"> köt a nyertes hallgatóval, amely rögzíti a fogadó intézményt és a tanulmányi követelményeket, ezt követően pedig </w:t>
      </w:r>
      <w:r w:rsidRPr="00C60FDD">
        <w:rPr>
          <w:b/>
        </w:rPr>
        <w:t>támogatási szerződést</w:t>
      </w:r>
      <w:r>
        <w:t xml:space="preserve"> írnak alá, amely tartalmazza a megítélt támogatás összegét</w:t>
      </w:r>
      <w:r w:rsidR="00E741E0">
        <w:t xml:space="preserve"> és a kifizetés módját</w:t>
      </w:r>
      <w:r>
        <w:t xml:space="preserve">. A </w:t>
      </w:r>
      <w:r w:rsidRPr="007B3210">
        <w:t xml:space="preserve">hallgató </w:t>
      </w:r>
      <w:r w:rsidR="007B3210" w:rsidRPr="007B3210">
        <w:rPr>
          <w:b/>
        </w:rPr>
        <w:t>90</w:t>
      </w:r>
      <w:r w:rsidRPr="007B3210">
        <w:rPr>
          <w:b/>
        </w:rPr>
        <w:t xml:space="preserve"> % </w:t>
      </w:r>
      <w:r w:rsidR="007B3210" w:rsidRPr="007B3210">
        <w:rPr>
          <w:b/>
        </w:rPr>
        <w:t xml:space="preserve">-os </w:t>
      </w:r>
      <w:r w:rsidRPr="007B3210">
        <w:rPr>
          <w:b/>
        </w:rPr>
        <w:t>előfinanszírozásban</w:t>
      </w:r>
      <w:r w:rsidRPr="007B3210">
        <w:t xml:space="preserve"> részesül</w:t>
      </w:r>
      <w:r>
        <w:t xml:space="preserve"> a </w:t>
      </w:r>
      <w:r w:rsidR="007B3210">
        <w:t>támogatási szerződésében</w:t>
      </w:r>
      <w:r>
        <w:t xml:space="preserve"> rögzített számlaszámára.</w:t>
      </w:r>
    </w:p>
    <w:p w14:paraId="4CAE09EC" w14:textId="66FFDA54" w:rsidR="007B3210" w:rsidRDefault="007B3210" w:rsidP="006F5164">
      <w:r>
        <w:t>A fennmaradó 10% finanszírozást a mobilitás lezárását követően, a záró- és igazoló dokumentumok ellenőrzése után kaphatja meg a résztvevő.</w:t>
      </w:r>
    </w:p>
    <w:p w14:paraId="067777CD" w14:textId="016BE63D" w:rsidR="00E81F8D" w:rsidRDefault="00E81F8D" w:rsidP="006F5164">
      <w:r>
        <w:t xml:space="preserve">A hallgatónak a kiutazáskor megfelelő </w:t>
      </w:r>
      <w:r w:rsidRPr="00E81F8D">
        <w:rPr>
          <w:b/>
        </w:rPr>
        <w:t>baleset-és felelősség biztosítással</w:t>
      </w:r>
      <w:r>
        <w:t xml:space="preserve"> kell rendelkeznie</w:t>
      </w:r>
      <w:r w:rsidR="00E63F70">
        <w:t>.</w:t>
      </w:r>
    </w:p>
    <w:p w14:paraId="1E7EEDD3" w14:textId="244D7D67" w:rsidR="00C54602" w:rsidRDefault="00C54602" w:rsidP="002C3365">
      <w:pPr>
        <w:jc w:val="both"/>
      </w:pPr>
      <w:r>
        <w:t xml:space="preserve">A hallgató a </w:t>
      </w:r>
      <w:r w:rsidRPr="002C3365">
        <w:rPr>
          <w:b/>
        </w:rPr>
        <w:t>mobilitás után</w:t>
      </w:r>
      <w:r>
        <w:t xml:space="preserve"> </w:t>
      </w:r>
      <w:r w:rsidR="002C3365">
        <w:t xml:space="preserve">hazahozza a fogadó egyetemtől kapott </w:t>
      </w:r>
      <w:r w:rsidR="002C3365" w:rsidRPr="002C3365">
        <w:rPr>
          <w:b/>
        </w:rPr>
        <w:t xml:space="preserve">Kreditigazolást </w:t>
      </w:r>
      <w:r w:rsidR="002C3365">
        <w:t xml:space="preserve">(Transcript of Records) és </w:t>
      </w:r>
      <w:r w:rsidR="002C3365" w:rsidRPr="002C3365">
        <w:rPr>
          <w:b/>
        </w:rPr>
        <w:t>Időtartam igazolást</w:t>
      </w:r>
      <w:r w:rsidR="002C3365">
        <w:t xml:space="preserve"> (Confirmation of Stay). A</w:t>
      </w:r>
      <w:r>
        <w:t xml:space="preserve"> támogatási szerződésben meghatározott formában és határidőre </w:t>
      </w:r>
      <w:r w:rsidRPr="00C54602">
        <w:rPr>
          <w:b/>
        </w:rPr>
        <w:t>záró beszámolót</w:t>
      </w:r>
      <w:r>
        <w:t xml:space="preserve"> köteles benyújtani.</w:t>
      </w:r>
    </w:p>
    <w:p w14:paraId="7C9D3309" w14:textId="65D7227C" w:rsidR="00C60FDD" w:rsidRDefault="00C60FDD" w:rsidP="006F5164">
      <w:r>
        <w:t xml:space="preserve">A </w:t>
      </w:r>
      <w:r w:rsidRPr="00C60FDD">
        <w:rPr>
          <w:b/>
        </w:rPr>
        <w:t xml:space="preserve">tandíj, lakhatási </w:t>
      </w:r>
      <w:r>
        <w:rPr>
          <w:b/>
        </w:rPr>
        <w:t>é</w:t>
      </w:r>
      <w:r w:rsidRPr="00C60FDD">
        <w:rPr>
          <w:b/>
        </w:rPr>
        <w:t>s utazási támogatás</w:t>
      </w:r>
      <w:r>
        <w:t xml:space="preserve"> elszámolása a ténylegesen felmerült költségek alapján történik,</w:t>
      </w:r>
      <w:r w:rsidR="00C54602">
        <w:t xml:space="preserve"> ezekkel</w:t>
      </w:r>
      <w:r>
        <w:t xml:space="preserve"> az </w:t>
      </w:r>
      <w:r w:rsidR="00C54602">
        <w:t>ösztöndíjasnak</w:t>
      </w:r>
      <w:r>
        <w:t xml:space="preserve"> tételesen el kell számolnia. Az alábbi </w:t>
      </w:r>
      <w:r w:rsidRPr="00C60FDD">
        <w:rPr>
          <w:b/>
          <w:u w:val="single"/>
        </w:rPr>
        <w:t>igazoló dokumentumok megőrzése</w:t>
      </w:r>
      <w:r>
        <w:t xml:space="preserve"> szükséges: </w:t>
      </w:r>
    </w:p>
    <w:p w14:paraId="4B1A8A13" w14:textId="77777777" w:rsidR="00C54602" w:rsidRDefault="00C54602" w:rsidP="00C54602">
      <w:r>
        <w:t xml:space="preserve">• Utazási támogatás esetén: </w:t>
      </w:r>
    </w:p>
    <w:p w14:paraId="4888BFA3" w14:textId="7FEC54BA" w:rsidR="00C54602" w:rsidRDefault="00C54602" w:rsidP="00C54602">
      <w:pPr>
        <w:pStyle w:val="Listaszerbekezds"/>
        <w:numPr>
          <w:ilvl w:val="0"/>
          <w:numId w:val="4"/>
        </w:numPr>
      </w:pPr>
      <w:r>
        <w:t xml:space="preserve">az utazás ténylegesen felmerült költségeit dokumentáló eredeti </w:t>
      </w:r>
      <w:proofErr w:type="gramStart"/>
      <w:r>
        <w:t>számlák ,</w:t>
      </w:r>
      <w:proofErr w:type="gramEnd"/>
      <w:r>
        <w:t xml:space="preserve"> bizonylatok, egyéb okiratokat. (Az elszámoláshoz a hallgató nevére szóló számla is elfogadható)</w:t>
      </w:r>
    </w:p>
    <w:p w14:paraId="69DDC8BF" w14:textId="12C3E0DA" w:rsidR="00C54602" w:rsidRDefault="00C54602" w:rsidP="00C54602">
      <w:pPr>
        <w:pStyle w:val="Listaszerbekezds"/>
        <w:numPr>
          <w:ilvl w:val="0"/>
          <w:numId w:val="4"/>
        </w:numPr>
      </w:pPr>
      <w:r>
        <w:t xml:space="preserve">utazási dokumentumok (jegy, beszállókártya stb.), amely alapján megállapítható(ak) az utazás időpontja(i) </w:t>
      </w:r>
    </w:p>
    <w:p w14:paraId="5A46B35F" w14:textId="77777777" w:rsidR="00C54602" w:rsidRDefault="00C54602" w:rsidP="00C54602">
      <w:r>
        <w:t xml:space="preserve">• Lakhatási támogatás esetén: </w:t>
      </w:r>
    </w:p>
    <w:p w14:paraId="1D03B329" w14:textId="7EC468B4" w:rsidR="00C54602" w:rsidRDefault="00C54602" w:rsidP="00C54602">
      <w:pPr>
        <w:pStyle w:val="Listaszerbekezds"/>
        <w:numPr>
          <w:ilvl w:val="0"/>
          <w:numId w:val="5"/>
        </w:numPr>
      </w:pPr>
      <w:r>
        <w:t xml:space="preserve">a lakhatást nyújtó szolgáltatóval kötött szerződés másolata, amely tartalmazza a lakhatás költségeit és az igénybe vett szolgáltatás időszakát </w:t>
      </w:r>
    </w:p>
    <w:p w14:paraId="4C8DD722" w14:textId="6FDC2400" w:rsidR="00C54602" w:rsidRDefault="00C54602" w:rsidP="00C54602">
      <w:pPr>
        <w:pStyle w:val="Listaszerbekezds"/>
        <w:numPr>
          <w:ilvl w:val="0"/>
          <w:numId w:val="5"/>
        </w:numPr>
      </w:pPr>
      <w:r>
        <w:t xml:space="preserve">a lakhatással kapcsolatos kifizetések bizonylatai </w:t>
      </w:r>
    </w:p>
    <w:p w14:paraId="75D90341" w14:textId="022F5534" w:rsidR="00C54602" w:rsidRDefault="00C54602" w:rsidP="00C54602">
      <w:r>
        <w:t>• Tandíj támogatás esetén</w:t>
      </w:r>
    </w:p>
    <w:p w14:paraId="16D7D967" w14:textId="77777777" w:rsidR="00C54602" w:rsidRDefault="00C54602" w:rsidP="00C54602">
      <w:pPr>
        <w:pStyle w:val="Listaszerbekezds"/>
        <w:numPr>
          <w:ilvl w:val="0"/>
          <w:numId w:val="6"/>
        </w:numPr>
      </w:pPr>
      <w:r>
        <w:t xml:space="preserve">a fogadó intézménnyel kötött, a tandíj mértékét tartalmazó szerződés </w:t>
      </w:r>
    </w:p>
    <w:p w14:paraId="5782EB6D" w14:textId="760488C7" w:rsidR="00C54602" w:rsidRDefault="00C54602" w:rsidP="00C54602">
      <w:pPr>
        <w:pStyle w:val="Listaszerbekezds"/>
        <w:numPr>
          <w:ilvl w:val="0"/>
          <w:numId w:val="6"/>
        </w:numPr>
      </w:pPr>
      <w:r>
        <w:t xml:space="preserve">a tandíj kifizetésének bizonylatai </w:t>
      </w:r>
    </w:p>
    <w:p w14:paraId="5041FFE6" w14:textId="4BD0A2AC" w:rsidR="00E63F70" w:rsidRDefault="00E63F70" w:rsidP="00E63F70"/>
    <w:p w14:paraId="1DFD88F0" w14:textId="77777777" w:rsidR="007B3210" w:rsidRDefault="007B3210" w:rsidP="00E63F70"/>
    <w:p w14:paraId="5CA90DBD" w14:textId="4B13FDBA" w:rsidR="00E63F70" w:rsidRDefault="00E63F70" w:rsidP="00E63F70"/>
    <w:p w14:paraId="58F99D76" w14:textId="60039647" w:rsidR="00E63F70" w:rsidRDefault="00E63F70" w:rsidP="00E63F70"/>
    <w:p w14:paraId="04A8FA83" w14:textId="5C50BED6" w:rsidR="00E63F70" w:rsidRDefault="00E63F70" w:rsidP="00E63F70"/>
    <w:p w14:paraId="20B5F721" w14:textId="77777777" w:rsidR="00E63F70" w:rsidRDefault="00E63F70" w:rsidP="00E63F70"/>
    <w:p w14:paraId="2607B00B" w14:textId="25C2E4AC" w:rsidR="00E63F70" w:rsidRDefault="00E63F70" w:rsidP="00E63F70">
      <w:pPr>
        <w:rPr>
          <w:noProof/>
          <w:lang w:eastAsia="hu-HU"/>
        </w:rPr>
      </w:pPr>
      <w:r>
        <w:lastRenderedPageBreak/>
        <w:t>Ország</w:t>
      </w:r>
      <w:r>
        <w:rPr>
          <w:noProof/>
          <w:lang w:eastAsia="hu-HU"/>
        </w:rPr>
        <w:t>csopotok:</w:t>
      </w:r>
    </w:p>
    <w:p w14:paraId="40CB6304" w14:textId="373629DD" w:rsidR="00E63F70" w:rsidRDefault="00E63F70" w:rsidP="00E63F70">
      <w:r>
        <w:rPr>
          <w:noProof/>
        </w:rPr>
        <w:drawing>
          <wp:inline distT="0" distB="0" distL="0" distR="0" wp14:anchorId="33F0E3F2" wp14:editId="1CB1C181">
            <wp:extent cx="5629275" cy="409702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5402" t="20020" r="19658" b="11404"/>
                    <a:stretch/>
                  </pic:blipFill>
                  <pic:spPr bwMode="auto">
                    <a:xfrm>
                      <a:off x="0" y="0"/>
                      <a:ext cx="5661279" cy="4120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FB73A" w14:textId="6A593153" w:rsidR="006F5164" w:rsidRDefault="008835B5">
      <w:r w:rsidRPr="006F5164">
        <w:rPr>
          <w:b/>
          <w:bCs/>
        </w:rPr>
        <w:t>PANNÓNIA ÖSZTÖNDÍJPROGRAM –</w:t>
      </w:r>
      <w:r w:rsidR="006F5164" w:rsidRPr="006F5164">
        <w:rPr>
          <w:b/>
          <w:bCs/>
        </w:rPr>
        <w:t xml:space="preserve"> a </w:t>
      </w:r>
      <w:r w:rsidRPr="006F5164">
        <w:rPr>
          <w:b/>
          <w:bCs/>
        </w:rPr>
        <w:t>Pannónia ösztöndíjas státusszal járó</w:t>
      </w:r>
      <w:r w:rsidR="00E81F8D">
        <w:rPr>
          <w:b/>
          <w:bCs/>
        </w:rPr>
        <w:t xml:space="preserve"> egyéb </w:t>
      </w:r>
      <w:r w:rsidRPr="006F5164">
        <w:rPr>
          <w:b/>
          <w:bCs/>
        </w:rPr>
        <w:t>jogosultságok és kötelezettségek</w:t>
      </w:r>
      <w:r>
        <w:t xml:space="preserve">: </w:t>
      </w:r>
    </w:p>
    <w:p w14:paraId="37F8C11B" w14:textId="60855144" w:rsidR="006F5164" w:rsidRDefault="008835B5" w:rsidP="00E63F70">
      <w:pPr>
        <w:jc w:val="both"/>
      </w:pPr>
      <w:r>
        <w:t xml:space="preserve">- Az ösztöndíjas hallgatókat a fogadó intézményben ugyanolyan jogosultságok illetik meg és kötelezettségek terhelik, mint az adott egyetem saját hallgatóit. A fogadó egyetemen hallgatóink </w:t>
      </w:r>
      <w:r w:rsidRPr="43BB4002">
        <w:rPr>
          <w:b/>
          <w:bCs/>
        </w:rPr>
        <w:t>tandí</w:t>
      </w:r>
      <w:r w:rsidR="00E81F8D" w:rsidRPr="43BB4002">
        <w:rPr>
          <w:b/>
          <w:bCs/>
        </w:rPr>
        <w:t>ját az ösztöndíj</w:t>
      </w:r>
      <w:r w:rsidR="00E81F8D">
        <w:t xml:space="preserve"> fedezi. </w:t>
      </w:r>
      <w:r>
        <w:t xml:space="preserve"> </w:t>
      </w:r>
      <w:r w:rsidR="00E81F8D">
        <w:t xml:space="preserve">Mentesek lehetnek </w:t>
      </w:r>
      <w:r>
        <w:t xml:space="preserve">pl. regisztrációs díj, vizsgadíj, laboratóriumhasználati </w:t>
      </w:r>
      <w:r w:rsidR="00E81F8D">
        <w:t>díj vagy könyvtárlátogatási díj</w:t>
      </w:r>
      <w:r>
        <w:t xml:space="preserve"> fizetése alól, amelyet a fogadó egyetem hallgatóinak sem kell külön kifizetnie. Ugyanakkor minden díjat fizetniük kell, amit a fogadó egyetem hallgatóinak is fizetniük kell. </w:t>
      </w:r>
    </w:p>
    <w:p w14:paraId="06C37222" w14:textId="77777777" w:rsidR="006F5164" w:rsidRDefault="008835B5" w:rsidP="00E63F70">
      <w:pPr>
        <w:jc w:val="both"/>
      </w:pPr>
      <w:r>
        <w:t xml:space="preserve">- A mobilitás időtartama alatt a Magyar Agrár- és Élettudományi Egyetemen </w:t>
      </w:r>
      <w:r w:rsidRPr="00E63F70">
        <w:rPr>
          <w:b/>
        </w:rPr>
        <w:t>beiratkozott, aktív hallgatói jogviszonnyal kell rendelkezni</w:t>
      </w:r>
      <w:r>
        <w:t xml:space="preserve">, esetleges </w:t>
      </w:r>
      <w:r w:rsidRPr="00E63F70">
        <w:rPr>
          <w:b/>
        </w:rPr>
        <w:t>MATE tandíjat</w:t>
      </w:r>
      <w:r>
        <w:t xml:space="preserve"> a Hallgatói Követelményrendszerben rögzített módon kell fizetni. A hallgatók a külföldön töltött időszak folyamán a MATE tanulmányi ösztöndíjra, szociális juttatásokra j</w:t>
      </w:r>
      <w:r w:rsidRPr="00E63F70">
        <w:rPr>
          <w:b/>
        </w:rPr>
        <w:t>ogosultak</w:t>
      </w:r>
      <w:r>
        <w:t xml:space="preserve">. </w:t>
      </w:r>
    </w:p>
    <w:p w14:paraId="3B898D07" w14:textId="07AE00FE" w:rsidR="006F5164" w:rsidRDefault="008835B5" w:rsidP="00E63F70">
      <w:pPr>
        <w:jc w:val="both"/>
      </w:pPr>
      <w:r>
        <w:t xml:space="preserve">- A külföldön végzett tanulmányokat az Egyetem elismeri, melynek keretében lehetőség nyílik arra, hogy a hallgató az itthoni tanulmányi kötelezettségének egy részét vagy egészét kiválthassa. - A két együttműködő intézmény, valamint a hallgató a mobilitás előtt megállapodik arról, hogy a hallgató </w:t>
      </w:r>
      <w:r w:rsidRPr="43BB4002">
        <w:rPr>
          <w:b/>
          <w:bCs/>
        </w:rPr>
        <w:t>milyen kurzusokat fog elvégezn</w:t>
      </w:r>
      <w:r>
        <w:t>i a külföldi egyetemen (</w:t>
      </w:r>
      <w:r w:rsidR="00E63F70">
        <w:t>Learning</w:t>
      </w:r>
      <w:r>
        <w:t xml:space="preserve"> Agreement for Studies). </w:t>
      </w:r>
    </w:p>
    <w:p w14:paraId="28690467" w14:textId="1EA0C2B8" w:rsidR="00EE5F32" w:rsidRDefault="00E81F8D">
      <w:r>
        <w:t>******************************************************************************</w:t>
      </w:r>
    </w:p>
    <w:p w14:paraId="1B61F166" w14:textId="277F7ECE" w:rsidR="002C3365" w:rsidRDefault="008835B5">
      <w:r w:rsidRPr="002C3365">
        <w:rPr>
          <w:b/>
        </w:rPr>
        <w:t>PANNÓNIA ÖSZTÖNDÍJPROGRAM –HASZNOS ÉS FONTOS TUDNIVALÓK</w:t>
      </w:r>
      <w:r>
        <w:t xml:space="preserve"> (ezek elolvasása és elfogadása nélkül kérjük, ne adja be pályázatát) </w:t>
      </w:r>
    </w:p>
    <w:p w14:paraId="54616DF9" w14:textId="740B46A2" w:rsidR="006F5164" w:rsidRDefault="008835B5">
      <w:r>
        <w:t xml:space="preserve">1. Egyazon a hallgató összesen legfeljebb 12 hónapig tartó mobilitási időszakon vehet részt tanulmányi ciklusonként, függetlenül a mobilitási tevékenységek számától és típusától: </w:t>
      </w:r>
    </w:p>
    <w:p w14:paraId="28610A34" w14:textId="77777777" w:rsidR="00E81F8D" w:rsidRDefault="008835B5">
      <w:r>
        <w:lastRenderedPageBreak/>
        <w:t xml:space="preserve">- a második tanulmányi ciklusban (mesterképzésben vagy azzal egyenértékű képzésben – az EKKR szerinti 7. szinten); valamint - a harmadik ciklusban doktoranduszként (doktori szint vagy az EKKR-ben a 8. szint). </w:t>
      </w:r>
    </w:p>
    <w:p w14:paraId="795A510F" w14:textId="77777777" w:rsidR="00E81F8D" w:rsidRDefault="008835B5">
      <w:r>
        <w:t xml:space="preserve">2. Ösztöndíj csak fizikai mobilitás esetén, annak időszakára adható. </w:t>
      </w:r>
    </w:p>
    <w:p w14:paraId="53B0B162" w14:textId="77777777" w:rsidR="00E81F8D" w:rsidRDefault="008835B5">
      <w:r>
        <w:t xml:space="preserve">3. A mobilitási idő meghosszabbítását írásban lehet kérelmezni a campus koordinátornál legkésőbb 1 hónappal a mobilitás vége előtt. </w:t>
      </w:r>
    </w:p>
    <w:p w14:paraId="2445BC94" w14:textId="77777777" w:rsidR="00E81F8D" w:rsidRDefault="008835B5">
      <w:r>
        <w:t xml:space="preserve">4. Felhívjuk a pályázó hallgatók figyelmét, hogy az ösztöndíj nem feltétlenül fedezi a külföldi tartózkodás során felmerülő összes költséget, azt más forrásokból – olykor előfinanszírozással - szükséges kiegészíteni! </w:t>
      </w:r>
    </w:p>
    <w:p w14:paraId="3AB08367" w14:textId="77777777" w:rsidR="00E81F8D" w:rsidRDefault="008835B5" w:rsidP="00E63F70">
      <w:r>
        <w:t>5. A külföldi félév során minimálisan teljesítendő 15 kredit, mely során szakos kurzust szükséges teljesíteni, azon felül további kreditpontért választható nyelv, kultúra, sport, és egyéb tantárgy/kurzus. Amennyiben a hallgató a minimális 15 kreditet nem teljesíti, az ösztöndíj arányos része visszafizettethető.</w:t>
      </w:r>
    </w:p>
    <w:p w14:paraId="352E5684" w14:textId="2136C02B" w:rsidR="00E81F8D" w:rsidRDefault="008835B5" w:rsidP="00E81F8D">
      <w:pPr>
        <w:jc w:val="both"/>
      </w:pPr>
      <w:r>
        <w:t xml:space="preserve"> 6. </w:t>
      </w:r>
      <w:r w:rsidR="00151AA9">
        <w:t>Előzetes befogadólevél alapján, a</w:t>
      </w:r>
      <w:r>
        <w:t xml:space="preserve">mennyiben a hallgató pályázata elfogadásra kerül, a </w:t>
      </w:r>
      <w:r w:rsidR="00151AA9">
        <w:t>hallgató</w:t>
      </w:r>
      <w:r>
        <w:t xml:space="preserve"> </w:t>
      </w:r>
      <w:r w:rsidR="00151AA9">
        <w:t>jelentkezik</w:t>
      </w:r>
      <w:r>
        <w:t xml:space="preserve"> a partneregyetem felé, a fogadó egyetem által meghatározott határidőig j</w:t>
      </w:r>
      <w:r w:rsidR="00151AA9">
        <w:t xml:space="preserve">. </w:t>
      </w:r>
      <w:r>
        <w:t xml:space="preserve">Ki kell tölteni a fogadó intézmény jelentkezési lapját/lapjait, tantárgyakat kell választani (amit a </w:t>
      </w:r>
      <w:r w:rsidR="00E63F70">
        <w:t>Learning</w:t>
      </w:r>
      <w:r>
        <w:t xml:space="preserve"> Agreementen kell jelölni) a partneregyetem kurzuslistája alapján. Mindez önálló munkát feltételez, a fogadó intézmények honlapján elérhető a szükséges információ</w:t>
      </w:r>
      <w:r w:rsidR="00151AA9">
        <w:t xml:space="preserve"> alapján.</w:t>
      </w:r>
      <w:r>
        <w:t xml:space="preserve"> </w:t>
      </w:r>
      <w:r w:rsidR="00151AA9">
        <w:t>K</w:t>
      </w:r>
      <w:r>
        <w:t xml:space="preserve">érdés esetén a fogadó egyetemek koordinátorai is segítenek e-mailen keresztül. A kimenő koordinátor válaszol a felmerülő kérdésekre és segít a jelentkezési dokumentum-csomag összeállításában, ellenőrzésében – azokat aláírásával/pecséttel látja el. A hallgató kiutazás előtt támogatási szerződést köt a Magyar Agrár- és Élettudományi Egyetemmel, melyben szerepel az ösztöndíj összege, az átutalás módja, a hallgató kötelezettségei. Támogatási szerződés nélkül kiutazni nem lehet. </w:t>
      </w:r>
    </w:p>
    <w:p w14:paraId="38AF1E00" w14:textId="0C36741B" w:rsidR="00E63F70" w:rsidRDefault="00151AA9" w:rsidP="00E81F8D">
      <w:pPr>
        <w:jc w:val="both"/>
      </w:pPr>
      <w:r>
        <w:t>7.</w:t>
      </w:r>
      <w:r w:rsidR="008835B5">
        <w:t xml:space="preserve">A hallgató saját maga gondoskodik a kinti szállásáról. Bizonyos egyetemeknél van kollégiumi hely, de előfordul, hogy albérletet kell keresni. Kérjük tájékozódjanak a fogadó egyetem honlapján. </w:t>
      </w:r>
    </w:p>
    <w:p w14:paraId="63D22FB9" w14:textId="452753F7" w:rsidR="00E63F70" w:rsidRDefault="008835B5" w:rsidP="00E81F8D">
      <w:pPr>
        <w:jc w:val="both"/>
      </w:pPr>
      <w:r>
        <w:t xml:space="preserve">8. Az ösztöndíjat a MATE a hallgatók által megjelölt számlára utalja, a Pannónia támogatási szerződés aláírását követően. Az utalás több részletben, forintban történik. Alapesetben az ösztöndíj 90%-át kiutazás előtt, 10%-át pedig hazaérkezés után, az Pannónia félév lezárását követően utalja az egyetem. </w:t>
      </w:r>
    </w:p>
    <w:p w14:paraId="59D0B2A7" w14:textId="50A1A20A" w:rsidR="00E81F8D" w:rsidRDefault="008835B5" w:rsidP="00E81F8D">
      <w:pPr>
        <w:jc w:val="both"/>
      </w:pPr>
      <w:r>
        <w:t xml:space="preserve">9. A kint tartózkodás első heteiben sokkal több a kiadás, mint később, mivel a szállás esetében többnyire kauciót kell letenni érkezéskor (van, ahol előleget is kérnek foglaláskor), kiegészítő biztosítást kell kötni. A külföldi egyetemek sajátosságairól, elvárásairól érdemes tájékozódni az előző évek ösztöndíjasainál (elérhetőséget a kimenő koordinátornál lehet kérni). </w:t>
      </w:r>
    </w:p>
    <w:p w14:paraId="27DEDDC1" w14:textId="1F7BDB1D" w:rsidR="00E81F8D" w:rsidRDefault="008835B5" w:rsidP="00E81F8D">
      <w:pPr>
        <w:jc w:val="both"/>
      </w:pPr>
      <w:r>
        <w:t xml:space="preserve">10. Európai Egészségbiztosítási kártya Az Európai Egészségbiztosítási Kártya kiváltása nem pótolja az utasbiztosítást! Az Európán belüli mobilitások esetén a résztvevő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beavatkozás. Ebben az esetben kiegészítő magán-egészségbiztosításra lehet szükség. A felelősség- és balesetbiztosítások fedezik a külföldi tartózkodás során a résztvevő által vagy a résztvevőnek okozott károkat. A fentieken túlmenően ajánlott az okmányok, az utazási jegyek és a poggyászok elvesztése vagy ellopása elleni biztosítás. További információkról és a kártya igényléséről a NEAK honlapján érhető el: (https://www.neak.gov.hu/felso_menu/lakossagnak/ellatas_kulfoldon/az_europai_egeszsegbiztositasi_kartya) </w:t>
      </w:r>
    </w:p>
    <w:p w14:paraId="546C073B" w14:textId="5149E5AD" w:rsidR="00E81F8D" w:rsidRDefault="008835B5" w:rsidP="00E81F8D">
      <w:pPr>
        <w:jc w:val="both"/>
      </w:pPr>
      <w:r>
        <w:lastRenderedPageBreak/>
        <w:t>11. Nemzetközi diákigazolvány Az ISIC nemzetközi diákigazolvány, amely 133 országban érvényes és számtalan kedvezményre jogosít mintegy 42.000 elfogadóhelyen (utazás, szállás, múzeumok stb.). A nappali tagozatos egyetemi hallgatók jogosultak a kártyára. A legkönnyebben interneten rendelhető meg, majd a meghatározott utazási irodában átvehető. Bővebb információ a következő oldalon érhető el: www.isic.hu (</w:t>
      </w:r>
      <w:hyperlink r:id="rId17" w:history="1">
        <w:r w:rsidR="00E81F8D" w:rsidRPr="009C5BD2">
          <w:rPr>
            <w:rStyle w:val="Hiperhivatkozs"/>
          </w:rPr>
          <w:t>http://www.isic.hu/</w:t>
        </w:r>
      </w:hyperlink>
      <w:r>
        <w:t xml:space="preserve">) </w:t>
      </w:r>
    </w:p>
    <w:p w14:paraId="397257C2" w14:textId="1AE7CFC8" w:rsidR="009C1D15" w:rsidRDefault="008835B5" w:rsidP="00E81F8D">
      <w:pPr>
        <w:jc w:val="both"/>
      </w:pPr>
      <w:r>
        <w:t>12. Egyéb kérdéssel a campus koordinátorhoz e-mailben, vagy telefonon forduljanak bizalommal.</w:t>
      </w:r>
    </w:p>
    <w:p w14:paraId="0883B843" w14:textId="77777777" w:rsidR="00151AA9" w:rsidRDefault="00151AA9" w:rsidP="00151AA9">
      <w:r w:rsidRPr="006F5164">
        <w:rPr>
          <w:b/>
          <w:bCs/>
        </w:rPr>
        <w:t>Koordinátori elérhetőségek</w:t>
      </w:r>
      <w:r>
        <w:t>:</w:t>
      </w:r>
    </w:p>
    <w:p w14:paraId="40409BF6" w14:textId="77777777" w:rsidR="00151AA9" w:rsidRDefault="00151AA9" w:rsidP="00151AA9">
      <w:r>
        <w:t xml:space="preserve">Budai Campus: Erős-Tárczy Zsuzsanna, Tel.: +36 (1) 3057591 </w:t>
      </w:r>
    </w:p>
    <w:p w14:paraId="09ABF9FF" w14:textId="77777777" w:rsidR="00151AA9" w:rsidRDefault="00151AA9" w:rsidP="00151AA9">
      <w:r>
        <w:t xml:space="preserve">Georgikon Campus, Keszthely és Szent István Campus, Gödöllő: Zsankó-Bődör Beáta, </w:t>
      </w:r>
      <w:hyperlink r:id="rId18" w:history="1">
        <w:r w:rsidRPr="00D67455">
          <w:rPr>
            <w:rStyle w:val="Hiperhivatkozs"/>
          </w:rPr>
          <w:t>Zsanko-Bodor.Beata@uni-mate.hu</w:t>
        </w:r>
      </w:hyperlink>
      <w:r>
        <w:t xml:space="preserve">,Tel.: +36 83 545 101 </w:t>
      </w:r>
    </w:p>
    <w:p w14:paraId="25A26602" w14:textId="77777777" w:rsidR="00151AA9" w:rsidRDefault="00151AA9" w:rsidP="00151AA9">
      <w:r>
        <w:t xml:space="preserve">Károly Róbert Campus, Gyöngyös és Kaposvári Campus, Csősz Péter, </w:t>
      </w:r>
      <w:hyperlink r:id="rId19" w:history="1">
        <w:r w:rsidRPr="00D67455">
          <w:rPr>
            <w:rStyle w:val="Hiperhivatkozs"/>
          </w:rPr>
          <w:t>Csosz.Peter@uni-mate.hu</w:t>
        </w:r>
      </w:hyperlink>
      <w:r>
        <w:t>,</w:t>
      </w:r>
    </w:p>
    <w:p w14:paraId="6230214F" w14:textId="77777777" w:rsidR="00151AA9" w:rsidRDefault="00151AA9" w:rsidP="00151AA9">
      <w:r>
        <w:t>Tel.: +36 36-82-505-800/1010</w:t>
      </w:r>
    </w:p>
    <w:p w14:paraId="4A1AFDB4" w14:textId="77777777" w:rsidR="00151AA9" w:rsidRDefault="00151AA9" w:rsidP="00E81F8D">
      <w:pPr>
        <w:jc w:val="both"/>
      </w:pPr>
    </w:p>
    <w:p w14:paraId="6316FE02" w14:textId="041B799B" w:rsidR="0018120A" w:rsidRDefault="0018120A"/>
    <w:p w14:paraId="2D14F1D9" w14:textId="178ED0B3" w:rsidR="0018120A" w:rsidRDefault="0018120A"/>
    <w:p w14:paraId="5CE925B6" w14:textId="1A4600F3" w:rsidR="0018120A" w:rsidRDefault="0018120A"/>
    <w:sectPr w:rsidR="0018120A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B41" w14:textId="77777777" w:rsidR="00B7088E" w:rsidRDefault="00B7088E" w:rsidP="008835B5">
      <w:pPr>
        <w:spacing w:after="0" w:line="240" w:lineRule="auto"/>
      </w:pPr>
      <w:r>
        <w:separator/>
      </w:r>
    </w:p>
  </w:endnote>
  <w:endnote w:type="continuationSeparator" w:id="0">
    <w:p w14:paraId="16C5B85B" w14:textId="77777777" w:rsidR="00B7088E" w:rsidRDefault="00B7088E" w:rsidP="0088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323384"/>
      <w:docPartObj>
        <w:docPartGallery w:val="Page Numbers (Bottom of Page)"/>
        <w:docPartUnique/>
      </w:docPartObj>
    </w:sdtPr>
    <w:sdtEndPr/>
    <w:sdtContent>
      <w:p w14:paraId="517005A3" w14:textId="05198C13" w:rsidR="00CF773F" w:rsidRDefault="00CF773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1E0">
          <w:rPr>
            <w:noProof/>
          </w:rPr>
          <w:t>7</w:t>
        </w:r>
        <w:r>
          <w:fldChar w:fldCharType="end"/>
        </w:r>
      </w:p>
    </w:sdtContent>
  </w:sdt>
  <w:p w14:paraId="62900E62" w14:textId="77777777" w:rsidR="00CF773F" w:rsidRDefault="00CF77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6BDE" w14:textId="77777777" w:rsidR="00B7088E" w:rsidRDefault="00B7088E" w:rsidP="008835B5">
      <w:pPr>
        <w:spacing w:after="0" w:line="240" w:lineRule="auto"/>
      </w:pPr>
      <w:r>
        <w:separator/>
      </w:r>
    </w:p>
  </w:footnote>
  <w:footnote w:type="continuationSeparator" w:id="0">
    <w:p w14:paraId="42923557" w14:textId="77777777" w:rsidR="00B7088E" w:rsidRDefault="00B7088E" w:rsidP="008835B5">
      <w:pPr>
        <w:spacing w:after="0" w:line="240" w:lineRule="auto"/>
      </w:pPr>
      <w:r>
        <w:continuationSeparator/>
      </w:r>
    </w:p>
  </w:footnote>
  <w:footnote w:id="1">
    <w:p w14:paraId="4D8EC091" w14:textId="5802396D" w:rsidR="000B7BAC" w:rsidRPr="007A26BB" w:rsidRDefault="000B7BAC" w:rsidP="000B7BAC">
      <w:pPr>
        <w:pStyle w:val="Lbjegyzetszveg"/>
        <w:rPr>
          <w:sz w:val="16"/>
          <w:szCs w:val="16"/>
        </w:rPr>
      </w:pPr>
      <w:r w:rsidRPr="007A26BB">
        <w:rPr>
          <w:rStyle w:val="Lbjegyzet-hivatkozs"/>
          <w:sz w:val="16"/>
          <w:szCs w:val="16"/>
        </w:rPr>
        <w:footnoteRef/>
      </w:r>
      <w:r w:rsidRPr="007A26BB">
        <w:rPr>
          <w:sz w:val="16"/>
          <w:szCs w:val="16"/>
        </w:rPr>
        <w:t xml:space="preserve"> https://www.timeshighereducation.com/world-university-rankings/2025/world-ranking </w:t>
      </w:r>
      <w:proofErr w:type="gramStart"/>
      <w:r w:rsidR="007A26BB">
        <w:rPr>
          <w:sz w:val="16"/>
          <w:szCs w:val="16"/>
        </w:rPr>
        <w:t>/</w:t>
      </w:r>
      <w:r w:rsidRPr="007A26BB">
        <w:rPr>
          <w:sz w:val="16"/>
          <w:szCs w:val="16"/>
        </w:rPr>
        <w:t xml:space="preserve">  https://www.topuniversities.com/world-university-rankings</w:t>
      </w:r>
      <w:proofErr w:type="gramEnd"/>
      <w:r w:rsidRPr="007A26BB">
        <w:rPr>
          <w:sz w:val="16"/>
          <w:szCs w:val="16"/>
        </w:rPr>
        <w:t xml:space="preserve">  </w:t>
      </w:r>
      <w:r w:rsidR="007A26BB" w:rsidRPr="007A26BB">
        <w:rPr>
          <w:sz w:val="16"/>
          <w:szCs w:val="16"/>
        </w:rPr>
        <w:t xml:space="preserve">. </w:t>
      </w:r>
      <w:r w:rsidRPr="007A26BB">
        <w:rPr>
          <w:sz w:val="16"/>
          <w:szCs w:val="16"/>
        </w:rPr>
        <w:t xml:space="preserve"> A Támogató továbbá külön kérés alapján engedélyezheti a szakrangsorokban az első 250 helyen szereplő külföldi felsőoktatási intézmények kiválósági intézményként való elfogadását a Főtámogató iránymutatása alapján. A kérvényt írásban kell eljuttatni a Támogatóhoz a potenciális fogadóegyetem, a szóban forgó szakrangsor (és az adott intézmény rangsorbeli helyének) megjelölésével, valamint egy rövid indoklással.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3DF" w14:textId="00CAC331" w:rsidR="008835B5" w:rsidRDefault="008835B5" w:rsidP="00CF773F">
    <w:pPr>
      <w:pStyle w:val="lfej"/>
      <w:jc w:val="center"/>
    </w:pPr>
    <w:r w:rsidRPr="008835B5">
      <w:rPr>
        <w:noProof/>
        <w:lang w:eastAsia="hu-HU"/>
      </w:rPr>
      <w:drawing>
        <wp:inline distT="0" distB="0" distL="0" distR="0" wp14:anchorId="7DAEDAB5" wp14:editId="283B4BFA">
          <wp:extent cx="2689723" cy="44561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508" cy="4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D1"/>
    <w:multiLevelType w:val="hybridMultilevel"/>
    <w:tmpl w:val="E3D4CB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240"/>
    <w:multiLevelType w:val="hybridMultilevel"/>
    <w:tmpl w:val="89DE88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409"/>
    <w:multiLevelType w:val="hybridMultilevel"/>
    <w:tmpl w:val="4E824E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10BE0"/>
    <w:multiLevelType w:val="hybridMultilevel"/>
    <w:tmpl w:val="9D7C136A"/>
    <w:lvl w:ilvl="0" w:tplc="F87AE61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1CE18F3"/>
    <w:multiLevelType w:val="hybridMultilevel"/>
    <w:tmpl w:val="D57215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776A"/>
    <w:multiLevelType w:val="hybridMultilevel"/>
    <w:tmpl w:val="C422FB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F1C4C"/>
    <w:multiLevelType w:val="multilevel"/>
    <w:tmpl w:val="B23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02D01"/>
    <w:multiLevelType w:val="hybridMultilevel"/>
    <w:tmpl w:val="62B8B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5491"/>
    <w:multiLevelType w:val="multilevel"/>
    <w:tmpl w:val="FDC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800933"/>
    <w:multiLevelType w:val="hybridMultilevel"/>
    <w:tmpl w:val="3D5EBB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761"/>
    <w:multiLevelType w:val="hybridMultilevel"/>
    <w:tmpl w:val="418AD2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15"/>
    <w:rsid w:val="00030094"/>
    <w:rsid w:val="000B7BAC"/>
    <w:rsid w:val="000C7A0F"/>
    <w:rsid w:val="00151AA9"/>
    <w:rsid w:val="00155D94"/>
    <w:rsid w:val="0018120A"/>
    <w:rsid w:val="00185C62"/>
    <w:rsid w:val="001B3047"/>
    <w:rsid w:val="002C3365"/>
    <w:rsid w:val="003A6A6C"/>
    <w:rsid w:val="00417A03"/>
    <w:rsid w:val="0051093E"/>
    <w:rsid w:val="0056564D"/>
    <w:rsid w:val="005B021A"/>
    <w:rsid w:val="00676EFB"/>
    <w:rsid w:val="006A0599"/>
    <w:rsid w:val="006A16B2"/>
    <w:rsid w:val="006F5164"/>
    <w:rsid w:val="007A26BB"/>
    <w:rsid w:val="007B3210"/>
    <w:rsid w:val="0080298A"/>
    <w:rsid w:val="008367F0"/>
    <w:rsid w:val="008835B5"/>
    <w:rsid w:val="009C1D15"/>
    <w:rsid w:val="00AC7CA6"/>
    <w:rsid w:val="00B26BD0"/>
    <w:rsid w:val="00B7088E"/>
    <w:rsid w:val="00B963FB"/>
    <w:rsid w:val="00BE3F79"/>
    <w:rsid w:val="00C051AA"/>
    <w:rsid w:val="00C54602"/>
    <w:rsid w:val="00C60FDD"/>
    <w:rsid w:val="00CB0D64"/>
    <w:rsid w:val="00CF773F"/>
    <w:rsid w:val="00D171AB"/>
    <w:rsid w:val="00D65806"/>
    <w:rsid w:val="00E63F70"/>
    <w:rsid w:val="00E741E0"/>
    <w:rsid w:val="00E81F8D"/>
    <w:rsid w:val="00EE5F32"/>
    <w:rsid w:val="00F251EB"/>
    <w:rsid w:val="00F3108B"/>
    <w:rsid w:val="00F45E67"/>
    <w:rsid w:val="00F97A71"/>
    <w:rsid w:val="00FA6FF4"/>
    <w:rsid w:val="00FE030C"/>
    <w:rsid w:val="016C7AF7"/>
    <w:rsid w:val="04669EA2"/>
    <w:rsid w:val="14DCDF90"/>
    <w:rsid w:val="43BB4002"/>
    <w:rsid w:val="4F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382"/>
  <w15:chartTrackingRefBased/>
  <w15:docId w15:val="{FCEEE0EC-B2AD-451B-B643-198A0864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5B5"/>
  </w:style>
  <w:style w:type="paragraph" w:styleId="llb">
    <w:name w:val="footer"/>
    <w:basedOn w:val="Norml"/>
    <w:link w:val="llbChar"/>
    <w:uiPriority w:val="99"/>
    <w:unhideWhenUsed/>
    <w:rsid w:val="0088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35B5"/>
  </w:style>
  <w:style w:type="character" w:styleId="Hiperhivatkozs">
    <w:name w:val="Hyperlink"/>
    <w:basedOn w:val="Bekezdsalapbettpusa"/>
    <w:uiPriority w:val="99"/>
    <w:unhideWhenUsed/>
    <w:rsid w:val="008835B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35B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6580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658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658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6580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D6580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3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3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noniaosztondij.hu/" TargetMode="External"/><Relationship Id="rId13" Type="http://schemas.openxmlformats.org/officeDocument/2006/relationships/hyperlink" Target="https://limesurvey.szie.hu/index.php/619713?lang=hu" TargetMode="External"/><Relationship Id="rId18" Type="http://schemas.openxmlformats.org/officeDocument/2006/relationships/hyperlink" Target="mailto:Zsanko-Bodor.Beata@uni-mate.h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isic.h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world-university-rank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osz.Peter@uni-mate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meshighereducation.com/world-university-rankings/2025/world-ranking" TargetMode="External"/><Relationship Id="rId19" Type="http://schemas.openxmlformats.org/officeDocument/2006/relationships/hyperlink" Target="mailto:Csosz.Peter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mate.hu/pann%C3%B3nia-%C3%B6szt%C3%B6nd%C3%ADjprogram" TargetMode="External"/><Relationship Id="rId14" Type="http://schemas.openxmlformats.org/officeDocument/2006/relationships/hyperlink" Target="mailto:Zsanko-Bodor.Beata@uni-mate.h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D2F6-7A77-4ADD-9B19-343845E4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2127</Words>
  <Characters>14682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 Éva</dc:creator>
  <cp:keywords/>
  <dc:description/>
  <cp:lastModifiedBy>Erős-Tárczy Zsuzsanna Éva</cp:lastModifiedBy>
  <cp:revision>5</cp:revision>
  <dcterms:created xsi:type="dcterms:W3CDTF">2025-07-24T06:04:00Z</dcterms:created>
  <dcterms:modified xsi:type="dcterms:W3CDTF">2025-07-24T07:16:00Z</dcterms:modified>
</cp:coreProperties>
</file>