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:rsidTr="00C74547">
        <w:tc>
          <w:tcPr>
            <w:tcW w:w="2988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  <w:lang w:eastAsia="zh-CN"/>
              </w:rPr>
              <w:drawing>
                <wp:inline distT="0" distB="0" distL="0" distR="0" wp14:anchorId="2B341B81" wp14:editId="090FDCAA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:rsidR="00CE7BC4" w:rsidRPr="009351D7" w:rsidRDefault="00CE7BC4">
      <w:pPr>
        <w:rPr>
          <w:rFonts w:ascii="Times New Roman" w:hAnsi="Times New Roman" w:cs="Times New Roman"/>
        </w:rPr>
      </w:pPr>
    </w:p>
    <w:p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:rsidR="001239B7" w:rsidRPr="009351D7" w:rsidRDefault="001239B7">
      <w:pPr>
        <w:rPr>
          <w:rFonts w:ascii="Times New Roman" w:hAnsi="Times New Roman" w:cs="Times New Roman"/>
        </w:rPr>
      </w:pPr>
    </w:p>
    <w:p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>zetközi Hallgatói Ügyek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Pr="00E3787C">
        <w:rPr>
          <w:rStyle w:val="stdtitelwb"/>
          <w:rFonts w:ascii="Times New Roman" w:hAnsi="Times New Roman" w:cs="Times New Roman"/>
          <w:b/>
        </w:rPr>
        <w:t>CIII-HU-0003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Dr. Tarr Zsuzsanna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>
        <w:rPr>
          <w:rFonts w:ascii="Times New Roman" w:hAnsi="Times New Roman" w:cs="Times New Roman"/>
          <w:b/>
          <w:color w:val="000000"/>
        </w:rPr>
        <w:t>tarr.zsuzsanna@</w:t>
      </w:r>
      <w:r w:rsidR="00BC018B">
        <w:rPr>
          <w:rFonts w:ascii="Times New Roman" w:hAnsi="Times New Roman" w:cs="Times New Roman"/>
          <w:b/>
          <w:color w:val="000000"/>
        </w:rPr>
        <w:t>uni-mate</w:t>
      </w:r>
      <w:r>
        <w:rPr>
          <w:rFonts w:ascii="Times New Roman" w:hAnsi="Times New Roman" w:cs="Times New Roman"/>
          <w:b/>
          <w:color w:val="000000"/>
        </w:rPr>
        <w:t>.hu</w:t>
      </w:r>
      <w:r w:rsidRPr="00E3787C">
        <w:rPr>
          <w:rFonts w:ascii="Times New Roman" w:hAnsi="Times New Roman" w:cs="Times New Roman"/>
          <w:b/>
          <w:color w:val="000000"/>
        </w:rPr>
        <w:t>, 06-28/522-000/1017</w:t>
      </w:r>
    </w:p>
    <w:p w:rsidR="00931756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proofErr w:type="spellStart"/>
      <w:r w:rsidRPr="00E3787C">
        <w:rPr>
          <w:rFonts w:ascii="Times New Roman" w:hAnsi="Times New Roman" w:cs="Times New Roman"/>
          <w:b/>
          <w:color w:val="000000"/>
        </w:rPr>
        <w:t>Agriculture</w:t>
      </w:r>
      <w:proofErr w:type="spellEnd"/>
      <w:r w:rsidRPr="00E3787C">
        <w:rPr>
          <w:rFonts w:ascii="Times New Roman" w:hAnsi="Times New Roman" w:cs="Times New Roman"/>
          <w:b/>
          <w:color w:val="000000"/>
        </w:rPr>
        <w:t xml:space="preserve"> and </w:t>
      </w:r>
      <w:proofErr w:type="spellStart"/>
      <w:r w:rsidRPr="00E3787C">
        <w:rPr>
          <w:rFonts w:ascii="Times New Roman" w:hAnsi="Times New Roman" w:cs="Times New Roman"/>
          <w:b/>
          <w:color w:val="000000"/>
        </w:rPr>
        <w:t>Environment</w:t>
      </w:r>
      <w:proofErr w:type="spellEnd"/>
      <w:r w:rsidRPr="00E3787C">
        <w:rPr>
          <w:rFonts w:ascii="Times New Roman" w:hAnsi="Times New Roman" w:cs="Times New Roman"/>
          <w:b/>
          <w:color w:val="000000"/>
        </w:rPr>
        <w:t xml:space="preserve"> in </w:t>
      </w:r>
      <w:proofErr w:type="spellStart"/>
      <w:r w:rsidRPr="00E3787C">
        <w:rPr>
          <w:rFonts w:ascii="Times New Roman" w:hAnsi="Times New Roman" w:cs="Times New Roman"/>
          <w:b/>
          <w:color w:val="000000"/>
        </w:rPr>
        <w:t>the</w:t>
      </w:r>
      <w:proofErr w:type="spellEnd"/>
      <w:r w:rsidRPr="00E3787C">
        <w:rPr>
          <w:rFonts w:ascii="Times New Roman" w:hAnsi="Times New Roman" w:cs="Times New Roman"/>
          <w:b/>
          <w:color w:val="000000"/>
        </w:rPr>
        <w:t xml:space="preserve"> 21st </w:t>
      </w:r>
      <w:proofErr w:type="spellStart"/>
      <w:r w:rsidRPr="00E3787C">
        <w:rPr>
          <w:rFonts w:ascii="Times New Roman" w:hAnsi="Times New Roman" w:cs="Times New Roman"/>
          <w:b/>
          <w:color w:val="000000"/>
        </w:rPr>
        <w:t>Century</w:t>
      </w:r>
      <w:proofErr w:type="spellEnd"/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:rsidTr="001239B7">
        <w:tc>
          <w:tcPr>
            <w:tcW w:w="402" w:type="dxa"/>
            <w:vMerge w:val="restart"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1239B7" w:rsidRPr="00D109D6" w:rsidRDefault="00E3787C" w:rsidP="001239B7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>Ausztria</w:t>
            </w:r>
          </w:p>
        </w:tc>
      </w:tr>
      <w:tr w:rsidR="001239B7" w:rsidRPr="009351D7" w:rsidTr="001239B7">
        <w:tc>
          <w:tcPr>
            <w:tcW w:w="402" w:type="dxa"/>
            <w:vMerge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D109D6" w:rsidRPr="00D109D6" w:rsidRDefault="00E3787C" w:rsidP="00D109D6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 xml:space="preserve">BOKU - University of </w:t>
            </w:r>
            <w:proofErr w:type="spellStart"/>
            <w:r w:rsidRPr="00D109D6">
              <w:rPr>
                <w:rFonts w:ascii="Times New Roman" w:hAnsi="Times New Roman"/>
                <w:b/>
              </w:rPr>
              <w:t>Natural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09D6">
              <w:rPr>
                <w:rFonts w:ascii="Times New Roman" w:hAnsi="Times New Roman"/>
                <w:b/>
              </w:rPr>
              <w:t>Resources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and </w:t>
            </w:r>
            <w:proofErr w:type="spellStart"/>
            <w:r w:rsidRPr="00D109D6">
              <w:rPr>
                <w:rFonts w:ascii="Times New Roman" w:hAnsi="Times New Roman"/>
                <w:b/>
              </w:rPr>
              <w:t>Applied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Life </w:t>
            </w:r>
            <w:proofErr w:type="spellStart"/>
            <w:r w:rsidRPr="00D109D6">
              <w:rPr>
                <w:rFonts w:ascii="Times New Roman" w:hAnsi="Times New Roman"/>
                <w:b/>
              </w:rPr>
              <w:t>Sciences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D109D6">
              <w:rPr>
                <w:rFonts w:ascii="Times New Roman" w:hAnsi="Times New Roman"/>
                <w:b/>
              </w:rPr>
              <w:t>Vienna</w:t>
            </w:r>
            <w:proofErr w:type="spellEnd"/>
            <w:r w:rsidRPr="00D109D6">
              <w:rPr>
                <w:rFonts w:ascii="Times New Roman" w:hAnsi="Times New Roman"/>
                <w:b/>
              </w:rPr>
              <w:br/>
            </w:r>
            <w:proofErr w:type="spellStart"/>
            <w:r w:rsidRPr="00D109D6">
              <w:rPr>
                <w:rFonts w:ascii="Times New Roman" w:hAnsi="Times New Roman"/>
                <w:b/>
              </w:rPr>
              <w:t>Department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of </w:t>
            </w:r>
            <w:proofErr w:type="spellStart"/>
            <w:r w:rsidRPr="00D109D6">
              <w:rPr>
                <w:rFonts w:ascii="Times New Roman" w:hAnsi="Times New Roman"/>
                <w:b/>
              </w:rPr>
              <w:t>Applied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09D6">
              <w:rPr>
                <w:rFonts w:ascii="Times New Roman" w:hAnsi="Times New Roman"/>
                <w:b/>
              </w:rPr>
              <w:t>Plant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09D6">
              <w:rPr>
                <w:rFonts w:ascii="Times New Roman" w:hAnsi="Times New Roman"/>
                <w:b/>
              </w:rPr>
              <w:t>Sciences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und </w:t>
            </w:r>
            <w:proofErr w:type="spellStart"/>
            <w:r w:rsidRPr="00D109D6">
              <w:rPr>
                <w:rFonts w:ascii="Times New Roman" w:hAnsi="Times New Roman"/>
                <w:b/>
              </w:rPr>
              <w:t>Plant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09D6">
              <w:rPr>
                <w:rFonts w:ascii="Times New Roman" w:hAnsi="Times New Roman"/>
                <w:b/>
              </w:rPr>
              <w:t>Biotechnology</w:t>
            </w:r>
            <w:proofErr w:type="spellEnd"/>
            <w:r w:rsidRPr="00D109D6">
              <w:rPr>
                <w:rFonts w:ascii="Times New Roman" w:hAnsi="Times New Roman"/>
                <w:b/>
              </w:rPr>
              <w:t xml:space="preserve"> </w:t>
            </w:r>
          </w:p>
          <w:p w:rsidR="00D109D6" w:rsidRPr="00D109D6" w:rsidRDefault="00D109D6" w:rsidP="00D109D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 xml:space="preserve">Curriculum link: </w:t>
            </w:r>
            <w:hyperlink r:id="rId6" w:tgtFrame="_blank" w:history="1">
              <w:r w:rsidRPr="00D109D6">
                <w:rPr>
                  <w:rStyle w:val="Hiperhivatkozs"/>
                  <w:rFonts w:ascii="Times New Roman" w:hAnsi="Times New Roman"/>
                </w:rPr>
                <w:t>http://online.boku.ac.at/BOKUonline/webnav.ini</w:t>
              </w:r>
            </w:hyperlink>
          </w:p>
        </w:tc>
      </w:tr>
      <w:tr w:rsidR="00D109D6" w:rsidRPr="009351D7" w:rsidTr="00D109D6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:rsidTr="00D109D6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D109D6" w:rsidRPr="00D109D6" w:rsidRDefault="00D109D6" w:rsidP="006D14FC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:rsidTr="00D109D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:rsidR="00D109D6" w:rsidRPr="00D109D6" w:rsidRDefault="00D109D6" w:rsidP="001239B7">
            <w:pPr>
              <w:rPr>
                <w:rFonts w:ascii="Times New Roman" w:hAnsi="Times New Roman"/>
                <w:b/>
              </w:rPr>
            </w:pPr>
            <w:r w:rsidRPr="00D109D6">
              <w:rPr>
                <w:rFonts w:ascii="Times New Roman" w:hAnsi="Times New Roman"/>
                <w:b/>
              </w:rPr>
              <w:t xml:space="preserve">1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:rsidR="00D109D6" w:rsidRPr="009351D7" w:rsidRDefault="00D109D6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</w:tbl>
    <w:p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4A3AFB" w:rsidRPr="009351D7" w:rsidRDefault="00CE6874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:rsidR="00DC3766" w:rsidRPr="009351D7" w:rsidRDefault="00DC3766" w:rsidP="006D14FC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orának/ partnerének támogatása.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ösztöndíjas időszak alatt egyéb ösztöndíjazásban nem részesül 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(kettős finanszírozás kizárása)</w:t>
      </w:r>
    </w:p>
    <w:p w:rsidR="00DC3766" w:rsidRPr="009351D7" w:rsidRDefault="00DC3766" w:rsidP="00AA6F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:rsidR="00DC3766" w:rsidRPr="009351D7" w:rsidRDefault="00D91B51" w:rsidP="00D021D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DC3766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http://tka.hu/palyazatok/116/hallgatok-mobilitasa</w:t>
        </w:r>
      </w:hyperlink>
    </w:p>
    <w:p w:rsidR="00DC3766" w:rsidRPr="009351D7" w:rsidRDefault="00DC3766" w:rsidP="00D021D1">
      <w:pPr>
        <w:rPr>
          <w:rFonts w:ascii="Times New Roman" w:hAnsi="Times New Roman" w:cs="Times New Roman"/>
          <w:sz w:val="24"/>
          <w:szCs w:val="24"/>
        </w:rPr>
      </w:pPr>
    </w:p>
    <w:p w:rsidR="00DC3766" w:rsidRPr="009351D7" w:rsidRDefault="00DC3766" w:rsidP="00D021D1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</w:t>
      </w:r>
    </w:p>
    <w:p w:rsidR="00371B5F" w:rsidRPr="00371B5F" w:rsidRDefault="00371B5F" w:rsidP="00AA6F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:rsidR="00950C3A" w:rsidRPr="009351D7" w:rsidRDefault="00D91B51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8" w:history="1">
        <w:r w:rsidR="00371B5F" w:rsidRPr="009351D7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http://tka.hu/palyazatok/117/oktatok-mobilitasa</w:t>
        </w:r>
      </w:hyperlink>
    </w:p>
    <w:p w:rsidR="009351D7" w:rsidRDefault="009351D7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371B5F" w:rsidRPr="009351D7" w:rsidRDefault="00371B5F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E6874" w:rsidRPr="009351D7" w:rsidRDefault="004A3AFB" w:rsidP="001239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:rsidR="00371B5F" w:rsidRPr="009351D7" w:rsidRDefault="009351D7" w:rsidP="00427ABB">
      <w:pPr>
        <w:pStyle w:val="NormlWeb"/>
      </w:pPr>
      <w:r>
        <w:t>A pályázati csomag összeállításához</w:t>
      </w:r>
      <w:r w:rsidR="00371B5F" w:rsidRPr="009351D7">
        <w:t xml:space="preserve"> az alábbi mintadokumentumokat kell használni:</w:t>
      </w:r>
    </w:p>
    <w:p w:rsidR="009351D7" w:rsidRPr="009351D7" w:rsidRDefault="00D91B51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D91B51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D91B51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2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D91B51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4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:rsidR="009351D7" w:rsidRPr="009351D7" w:rsidRDefault="009351D7" w:rsidP="009351D7">
      <w:pPr>
        <w:pStyle w:val="NormlWeb"/>
        <w:numPr>
          <w:ilvl w:val="0"/>
          <w:numId w:val="4"/>
        </w:numPr>
        <w:spacing w:after="0" w:afterAutospacing="0"/>
        <w:ind w:left="714" w:hanging="357"/>
      </w:pPr>
      <w:r w:rsidRPr="009351D7">
        <w:t xml:space="preserve">2 db </w:t>
      </w:r>
      <w:hyperlink r:id="rId15" w:history="1">
        <w:r w:rsidRPr="009351D7">
          <w:rPr>
            <w:rStyle w:val="Hiperhivatkozs"/>
          </w:rPr>
          <w:t>szaktanári ajánlás</w:t>
        </w:r>
      </w:hyperlink>
      <w:r w:rsidRPr="009351D7">
        <w:t xml:space="preserve"> (angol és magyar nyelven), eredeti aláírással ellátva</w:t>
      </w:r>
    </w:p>
    <w:p w:rsidR="00CE4F45" w:rsidRPr="009351D7" w:rsidRDefault="00CE4F45" w:rsidP="009351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:rsidR="00371B5F" w:rsidRPr="009351D7" w:rsidRDefault="00371B5F" w:rsidP="009351D7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Hátrányos helyzetű hallgatók részére további kiegészítő támogatást nem áll módunkban folyósítani, azonban a pályázati időszakban külön egyeztetés/</w:t>
      </w:r>
      <w:r w:rsidR="007A1A23" w:rsidRPr="009351D7">
        <w:rPr>
          <w:rFonts w:ascii="Times New Roman" w:hAnsi="Times New Roman" w:cs="Times New Roman"/>
          <w:sz w:val="24"/>
          <w:szCs w:val="24"/>
        </w:rPr>
        <w:t>elő</w:t>
      </w:r>
      <w:r w:rsidR="009351D7" w:rsidRPr="009351D7">
        <w:rPr>
          <w:rFonts w:ascii="Times New Roman" w:hAnsi="Times New Roman" w:cs="Times New Roman"/>
          <w:sz w:val="24"/>
          <w:szCs w:val="24"/>
        </w:rPr>
        <w:t>-</w:t>
      </w:r>
      <w:r w:rsidR="007A1A23" w:rsidRPr="009351D7">
        <w:rPr>
          <w:rFonts w:ascii="Times New Roman" w:hAnsi="Times New Roman" w:cs="Times New Roman"/>
          <w:sz w:val="24"/>
          <w:szCs w:val="24"/>
        </w:rPr>
        <w:t>bírálat</w:t>
      </w:r>
      <w:r w:rsidRPr="009351D7">
        <w:rPr>
          <w:rFonts w:ascii="Times New Roman" w:hAnsi="Times New Roman" w:cs="Times New Roman"/>
          <w:sz w:val="24"/>
          <w:szCs w:val="24"/>
        </w:rPr>
        <w:t xml:space="preserve"> kérhető</w:t>
      </w:r>
      <w:r w:rsidR="007A1A23" w:rsidRPr="009351D7">
        <w:rPr>
          <w:rFonts w:ascii="Times New Roman" w:hAnsi="Times New Roman" w:cs="Times New Roman"/>
          <w:sz w:val="24"/>
          <w:szCs w:val="24"/>
        </w:rPr>
        <w:t>.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A hátrányos helyzetű pályázóknál igyekszünk méltányolni a pályázó szociális körülményeit.  </w:t>
      </w:r>
    </w:p>
    <w:p w:rsidR="00D578F5" w:rsidRPr="009351D7" w:rsidRDefault="00D578F5" w:rsidP="00D578F5">
      <w:p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nyelvi teljesítményt értékeli.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A Bíráló Bizottság </w:t>
      </w:r>
      <w:bookmarkStart w:id="0" w:name="_GoBack"/>
      <w:bookmarkEnd w:id="0"/>
      <w:r w:rsidRPr="009351D7">
        <w:rPr>
          <w:rFonts w:ascii="Times New Roman" w:hAnsi="Times New Roman" w:cs="Times New Roman"/>
          <w:sz w:val="24"/>
          <w:szCs w:val="24"/>
        </w:rPr>
        <w:t>döntését követően a pályázó1 héten belül e-mailben kap értesítést az eredményről.</w:t>
      </w:r>
    </w:p>
    <w:p w:rsidR="00CE4F45" w:rsidRPr="009351D7" w:rsidRDefault="00CE4F45" w:rsidP="00CE4F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:rsidR="00D021D1" w:rsidRPr="009351D7" w:rsidRDefault="00D021D1" w:rsidP="00D578F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Intézményi szinten: </w:t>
      </w:r>
      <w:r w:rsidR="00BC018B">
        <w:rPr>
          <w:rFonts w:ascii="Times New Roman" w:hAnsi="Times New Roman" w:cs="Times New Roman"/>
          <w:sz w:val="24"/>
          <w:szCs w:val="24"/>
        </w:rPr>
        <w:t>2021. június 14</w:t>
      </w:r>
      <w:r w:rsidR="00D578F5" w:rsidRPr="009351D7">
        <w:rPr>
          <w:rFonts w:ascii="Times New Roman" w:hAnsi="Times New Roman" w:cs="Times New Roman"/>
          <w:sz w:val="24"/>
          <w:szCs w:val="24"/>
        </w:rPr>
        <w:t xml:space="preserve">. 12:00 és </w:t>
      </w:r>
      <w:r w:rsidR="00BC018B">
        <w:rPr>
          <w:rFonts w:ascii="Times New Roman" w:hAnsi="Times New Roman" w:cs="Times New Roman"/>
          <w:sz w:val="24"/>
          <w:szCs w:val="24"/>
        </w:rPr>
        <w:t>2021. október 30</w:t>
      </w:r>
      <w:r w:rsidR="00DC3766" w:rsidRPr="009351D7">
        <w:rPr>
          <w:rFonts w:ascii="Times New Roman" w:hAnsi="Times New Roman" w:cs="Times New Roman"/>
          <w:sz w:val="24"/>
          <w:szCs w:val="24"/>
        </w:rPr>
        <w:t>. 12:00</w:t>
      </w:r>
    </w:p>
    <w:p w:rsidR="007A1A23" w:rsidRPr="009351D7" w:rsidRDefault="00CE4F45" w:rsidP="007A1A23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6" w:history="1">
        <w:r w:rsidRPr="009351D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 w:rsidRPr="009351D7"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:rsidR="007A1A23" w:rsidRPr="009351D7" w:rsidRDefault="007A1A23" w:rsidP="00CE4F45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>az őszi félévre: június 1</w:t>
      </w:r>
      <w:r w:rsidR="00571B36">
        <w:rPr>
          <w:rFonts w:ascii="Times New Roman" w:hAnsi="Times New Roman" w:cs="Times New Roman"/>
          <w:i/>
          <w:sz w:val="24"/>
          <w:szCs w:val="24"/>
        </w:rPr>
        <w:t>5</w:t>
      </w:r>
      <w:r w:rsidR="00BC018B">
        <w:rPr>
          <w:rFonts w:ascii="Times New Roman" w:hAnsi="Times New Roman" w:cs="Times New Roman"/>
          <w:i/>
          <w:sz w:val="24"/>
          <w:szCs w:val="24"/>
        </w:rPr>
        <w:t>. 12:00</w:t>
      </w:r>
    </w:p>
    <w:p w:rsidR="00CE4F45" w:rsidRPr="009351D7" w:rsidRDefault="00571B36" w:rsidP="00CE4F45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tavaszi félévre: október 31</w:t>
      </w:r>
      <w:r w:rsidR="00CE4F45" w:rsidRPr="009351D7">
        <w:rPr>
          <w:rFonts w:ascii="Times New Roman" w:hAnsi="Times New Roman" w:cs="Times New Roman"/>
          <w:i/>
          <w:sz w:val="24"/>
          <w:szCs w:val="24"/>
        </w:rPr>
        <w:t>.</w:t>
      </w:r>
      <w:r w:rsidR="00BC018B">
        <w:rPr>
          <w:rFonts w:ascii="Times New Roman" w:hAnsi="Times New Roman" w:cs="Times New Roman"/>
          <w:i/>
          <w:sz w:val="24"/>
          <w:szCs w:val="24"/>
        </w:rPr>
        <w:t xml:space="preserve"> 12:00</w:t>
      </w:r>
    </w:p>
    <w:p w:rsidR="002248A1" w:rsidRDefault="002248A1" w:rsidP="00CE4F45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351D7">
        <w:rPr>
          <w:rFonts w:ascii="Times New Roman" w:hAnsi="Times New Roman" w:cs="Times New Roman"/>
          <w:i/>
          <w:sz w:val="24"/>
          <w:szCs w:val="24"/>
        </w:rPr>
        <w:t>Freemover</w:t>
      </w:r>
      <w:proofErr w:type="spellEnd"/>
      <w:r w:rsidRPr="009351D7">
        <w:rPr>
          <w:rFonts w:ascii="Times New Roman" w:hAnsi="Times New Roman" w:cs="Times New Roman"/>
          <w:i/>
          <w:sz w:val="24"/>
          <w:szCs w:val="24"/>
        </w:rPr>
        <w:t xml:space="preserve"> pályázatok: november 30. (kizárólag a tavaszi félévre)</w:t>
      </w:r>
      <w:r w:rsidR="00427ABB">
        <w:rPr>
          <w:rFonts w:ascii="Times New Roman" w:hAnsi="Times New Roman" w:cs="Times New Roman"/>
          <w:i/>
          <w:sz w:val="24"/>
          <w:szCs w:val="24"/>
        </w:rPr>
        <w:t>.</w:t>
      </w:r>
    </w:p>
    <w:p w:rsidR="00427ABB" w:rsidRPr="009351D7" w:rsidRDefault="00427ABB" w:rsidP="00AA6F9C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D021D1" w:rsidRPr="00427ABB" w:rsidRDefault="00D021D1" w:rsidP="00427ABB">
      <w:pPr>
        <w:rPr>
          <w:rFonts w:ascii="Times New Roman" w:hAnsi="Times New Roman" w:cs="Times New Roman"/>
          <w:i/>
          <w:sz w:val="24"/>
          <w:szCs w:val="24"/>
        </w:rPr>
      </w:pPr>
      <w:r w:rsidRPr="00427ABB">
        <w:rPr>
          <w:rFonts w:ascii="Times New Roman" w:hAnsi="Times New Roman" w:cs="Times New Roman"/>
          <w:b/>
          <w:sz w:val="24"/>
          <w:szCs w:val="24"/>
        </w:rPr>
        <w:t>A határidő után feltöltött pályázatok</w:t>
      </w:r>
      <w:r w:rsidR="00427ABB" w:rsidRPr="00427ABB">
        <w:rPr>
          <w:rFonts w:ascii="Times New Roman" w:hAnsi="Times New Roman" w:cs="Times New Roman"/>
          <w:b/>
          <w:sz w:val="24"/>
          <w:szCs w:val="24"/>
        </w:rPr>
        <w:t xml:space="preserve">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B7"/>
    <w:rsid w:val="00091AA6"/>
    <w:rsid w:val="001239B7"/>
    <w:rsid w:val="00143DC0"/>
    <w:rsid w:val="00207B2C"/>
    <w:rsid w:val="002248A1"/>
    <w:rsid w:val="00271DF0"/>
    <w:rsid w:val="00371B5F"/>
    <w:rsid w:val="00420DA3"/>
    <w:rsid w:val="00427ABB"/>
    <w:rsid w:val="004A3AFB"/>
    <w:rsid w:val="005636E6"/>
    <w:rsid w:val="00571B36"/>
    <w:rsid w:val="006D14FC"/>
    <w:rsid w:val="007A1A23"/>
    <w:rsid w:val="007C456C"/>
    <w:rsid w:val="00931756"/>
    <w:rsid w:val="009351D7"/>
    <w:rsid w:val="00950C3A"/>
    <w:rsid w:val="009B4F95"/>
    <w:rsid w:val="00A62ECE"/>
    <w:rsid w:val="00AA6F9C"/>
    <w:rsid w:val="00BC018B"/>
    <w:rsid w:val="00BF4290"/>
    <w:rsid w:val="00C1762A"/>
    <w:rsid w:val="00CE4F45"/>
    <w:rsid w:val="00CE6874"/>
    <w:rsid w:val="00CE7BC4"/>
    <w:rsid w:val="00D021D1"/>
    <w:rsid w:val="00D109D6"/>
    <w:rsid w:val="00D37789"/>
    <w:rsid w:val="00D578F5"/>
    <w:rsid w:val="00D91B51"/>
    <w:rsid w:val="00DC3766"/>
    <w:rsid w:val="00E3787C"/>
    <w:rsid w:val="00EE2BCA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ka.hu/palyazatok/117/oktatok-mobilitasa" TargetMode="External"/><Relationship Id="rId13" Type="http://schemas.openxmlformats.org/officeDocument/2006/relationships/hyperlink" Target="http://europass.hu/europass-motivacios-level-1412011142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ka.hu/palyazatok/116/hallgatok-mobilitasa" TargetMode="External"/><Relationship Id="rId12" Type="http://schemas.openxmlformats.org/officeDocument/2006/relationships/hyperlink" Target="http://europass.hu/europass-oneletraj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eepus.inf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nline.boku.ac.at/BOKUonline/webnav.ini" TargetMode="External"/><Relationship Id="rId11" Type="http://schemas.openxmlformats.org/officeDocument/2006/relationships/hyperlink" Target="http://europass.hu/europass-motivacios-level-14120111422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osztondijak.szie.hu/sites/default/files/files/Szaktan%C3%A1ri%20aj%C3%A1nl%C3%A1s_HU_EN.docx" TargetMode="External"/><Relationship Id="rId10" Type="http://schemas.openxmlformats.org/officeDocument/2006/relationships/hyperlink" Target="http://europass.hu/europass-oneletraj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europass.hu/europass-oneletrajz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647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Tarr Zsuzsanna</cp:lastModifiedBy>
  <cp:revision>5</cp:revision>
  <dcterms:created xsi:type="dcterms:W3CDTF">2017-10-30T11:49:00Z</dcterms:created>
  <dcterms:modified xsi:type="dcterms:W3CDTF">2021-06-03T10:17:00Z</dcterms:modified>
</cp:coreProperties>
</file>